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6" w:rsidRDefault="00321729" w:rsidP="00F116D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510DBC">
        <w:rPr>
          <w:rFonts w:ascii="Times New Roman" w:hAnsi="Times New Roman" w:cs="Times New Roman"/>
          <w:sz w:val="28"/>
          <w:szCs w:val="28"/>
          <w:lang w:val="uk-UA"/>
        </w:rPr>
        <w:t>Розвиток культури (1945 - поч. ХХІ ст.)</w:t>
      </w:r>
    </w:p>
    <w:p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7423C" w:rsidRDefault="00321729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80C13">
        <w:rPr>
          <w:rFonts w:ascii="Times New Roman" w:hAnsi="Times New Roman" w:cs="Times New Roman"/>
          <w:sz w:val="28"/>
          <w:szCs w:val="28"/>
          <w:lang w:val="uk-UA"/>
        </w:rPr>
        <w:t>Основні напрямки науково-технічної революції у другій половині ХХ ст. та їх вплив на життя пересічного громадянина.</w:t>
      </w:r>
    </w:p>
    <w:p w:rsid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Нові відкриття, поява нових галузей науки, високих технологій.</w:t>
      </w:r>
    </w:p>
    <w:p w:rsid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Зміни в соціальній структурі суспільства, якості життя людей.</w:t>
      </w:r>
    </w:p>
    <w:p w:rsid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Становлення постіндустріального (інформаційного) суспільства.</w:t>
      </w:r>
    </w:p>
    <w:p w:rsid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Основні тенденції і течії розвитку літератури, образотворчого мистецтва архітектури, музики, театру, кіно й спорту.</w:t>
      </w:r>
    </w:p>
    <w:p w:rsidR="00321729" w:rsidRDefault="00A85E3C" w:rsidP="00A85E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:rsidR="00180C13" w:rsidRPr="00180C13" w:rsidRDefault="00F61FD9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180C13" w:rsidRPr="00180C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Назвіть найважливіші зміни в соціально-економічній сфері, що </w:t>
      </w:r>
      <w:proofErr w:type="spellStart"/>
      <w:r w:rsidR="00180C13" w:rsidRPr="00180C13">
        <w:rPr>
          <w:rFonts w:ascii="Times New Roman" w:hAnsi="Times New Roman" w:cs="Times New Roman"/>
          <w:bCs/>
          <w:sz w:val="28"/>
          <w:szCs w:val="28"/>
          <w:lang w:val="uk-UA"/>
        </w:rPr>
        <w:t>від-</w:t>
      </w:r>
      <w:proofErr w:type="spellEnd"/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булися</w:t>
      </w:r>
      <w:proofErr w:type="spellEnd"/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внаслідок НТР.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Як змінюється роль людини в постіндустріальному суспільстві?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сфери використання «віртуальної реальності» Ви вважаєте </w:t>
      </w:r>
      <w:proofErr w:type="spellStart"/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най-</w:t>
      </w:r>
      <w:proofErr w:type="spellEnd"/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перспективнішими?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Чому ЗМІ називають «четвертою владою»?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Визначте основні тенденції розвитку освіти у різних країнах світу.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У чому полягає важливість університетської автономії?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Яку роль відіграють університети в суспільному розвитку?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Схарактеризуйте основні напрями НТР.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Які здобутки НТР на межі ХХ — ХХІ ст. Ви вважаєте найважливішими?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Зіставте космічні досягнення СРСР і США у другій половині ХХ ст.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Покажіть на карті світу країни, які є лідерами в освоєнні космосу.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Поясніть поняття: </w:t>
      </w:r>
      <w:r w:rsidRPr="00180C1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постіндустріальне 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180C1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інформаційне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Pr="00180C1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суспільство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2E70F0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високі технології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академічна свобода</w:t>
      </w:r>
      <w:r w:rsidRPr="00180C1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У чому полягає роль літератури та мистецтва в сучасному світі?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Назвіть відомих Вам сучасних художників і напрями мистецтва,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вони представляють.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Схарактеризуйте основні напрями розвитку архітектури у другій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sz w:val="28"/>
          <w:szCs w:val="28"/>
          <w:lang w:val="uk-UA"/>
        </w:rPr>
        <w:t>половині ХХ — на початку ХХІ ст.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Які музичні жанри, напрями є для Вас улюбленими?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Яких Ви знаєте відомих сучасних кінорежисерів?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Схарактеризуйте творчість відомих сучасних драматургів, </w:t>
      </w:r>
      <w:proofErr w:type="spellStart"/>
      <w:r w:rsidRPr="00180C13">
        <w:rPr>
          <w:rFonts w:ascii="Times New Roman" w:hAnsi="Times New Roman" w:cs="Times New Roman"/>
          <w:sz w:val="28"/>
          <w:szCs w:val="28"/>
          <w:lang w:val="uk-UA"/>
        </w:rPr>
        <w:t>театраль-</w:t>
      </w:r>
      <w:proofErr w:type="spellEnd"/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sz w:val="28"/>
          <w:szCs w:val="28"/>
          <w:lang w:val="uk-UA"/>
        </w:rPr>
        <w:t>них режисерів і акторів.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Визначте основні тенденції розвитку спорту на зламі </w:t>
      </w:r>
      <w:proofErr w:type="spellStart"/>
      <w:r w:rsidRPr="00180C13">
        <w:rPr>
          <w:rFonts w:ascii="Times New Roman" w:hAnsi="Times New Roman" w:cs="Times New Roman"/>
          <w:sz w:val="28"/>
          <w:szCs w:val="28"/>
          <w:lang w:val="uk-UA"/>
        </w:rPr>
        <w:t>ХХ–ХХІ</w:t>
      </w:r>
      <w:proofErr w:type="spellEnd"/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Поясніть значення понять: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модернізм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соціальний реалізм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неореа-</w:t>
      </w:r>
      <w:proofErr w:type="spellEnd"/>
    </w:p>
    <w:p w:rsid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лізм</w:t>
      </w:r>
      <w:proofErr w:type="spellEnd"/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абстракціонізм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поп-арт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функціоналізм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постмодернізм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етапи світового суспільного розвитку в ХХ — на </w:t>
      </w:r>
      <w:proofErr w:type="spellStart"/>
      <w:r w:rsidRPr="00180C13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0C13">
        <w:rPr>
          <w:rFonts w:ascii="Times New Roman" w:hAnsi="Times New Roman" w:cs="Times New Roman"/>
          <w:sz w:val="28"/>
          <w:szCs w:val="28"/>
          <w:lang w:val="uk-UA"/>
        </w:rPr>
        <w:t>чатку</w:t>
      </w:r>
      <w:proofErr w:type="spellEnd"/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 ХХІ ст. та схарактеризуйте їх.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Чому кажуть, що глобалізація формує єдиний «світ прорваних </w:t>
      </w:r>
      <w:proofErr w:type="spellStart"/>
      <w:r w:rsidRPr="00180C13">
        <w:rPr>
          <w:rFonts w:ascii="Times New Roman" w:hAnsi="Times New Roman" w:cs="Times New Roman"/>
          <w:sz w:val="28"/>
          <w:szCs w:val="28"/>
          <w:lang w:val="uk-UA"/>
        </w:rPr>
        <w:t>кор-</w:t>
      </w:r>
      <w:proofErr w:type="spellEnd"/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C13">
        <w:rPr>
          <w:rFonts w:ascii="Times New Roman" w:hAnsi="Times New Roman" w:cs="Times New Roman"/>
          <w:sz w:val="28"/>
          <w:szCs w:val="28"/>
          <w:lang w:val="uk-UA"/>
        </w:rPr>
        <w:t>донів»?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Поясніть сутність глобалізації та її прояви в наш час.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Визначте світові проблеми, породжені глобалізацією.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Назвіть основні національні та глобальні виклики сучасності.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Якими є виміри цінностей людського буття в сучасному світі?</w:t>
      </w:r>
    </w:p>
    <w:p w:rsidR="00180C13" w:rsidRPr="00180C13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80C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Поясніть значення понять: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глобалізація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глобальні проблеми </w:t>
      </w:r>
      <w:proofErr w:type="spellStart"/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сучас-</w:t>
      </w:r>
      <w:proofErr w:type="spellEnd"/>
    </w:p>
    <w:p w:rsidR="00180C13" w:rsidRPr="00F213B7" w:rsidRDefault="00180C13" w:rsidP="00180C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ності</w:t>
      </w:r>
      <w:proofErr w:type="spellEnd"/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мігранти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13">
        <w:rPr>
          <w:rFonts w:ascii="Times New Roman" w:hAnsi="Times New Roman" w:cs="Times New Roman"/>
          <w:i/>
          <w:iCs/>
          <w:sz w:val="28"/>
          <w:szCs w:val="28"/>
          <w:lang w:val="uk-UA"/>
        </w:rPr>
        <w:t>толерантність</w:t>
      </w:r>
      <w:r w:rsidRPr="00180C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80C13" w:rsidRPr="00F213B7" w:rsidSect="00557B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1729"/>
    <w:rsid w:val="00006022"/>
    <w:rsid w:val="0009031C"/>
    <w:rsid w:val="00180C13"/>
    <w:rsid w:val="002E70F0"/>
    <w:rsid w:val="00321729"/>
    <w:rsid w:val="00510DBC"/>
    <w:rsid w:val="00557BA1"/>
    <w:rsid w:val="00987A82"/>
    <w:rsid w:val="009F3086"/>
    <w:rsid w:val="00A85E3C"/>
    <w:rsid w:val="00AA299F"/>
    <w:rsid w:val="00B75837"/>
    <w:rsid w:val="00C90BEC"/>
    <w:rsid w:val="00E077E3"/>
    <w:rsid w:val="00E7423C"/>
    <w:rsid w:val="00F116D4"/>
    <w:rsid w:val="00F213B7"/>
    <w:rsid w:val="00F6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Оксана</cp:lastModifiedBy>
  <cp:revision>2</cp:revision>
  <dcterms:created xsi:type="dcterms:W3CDTF">2020-04-27T09:43:00Z</dcterms:created>
  <dcterms:modified xsi:type="dcterms:W3CDTF">2020-04-27T09:43:00Z</dcterms:modified>
</cp:coreProperties>
</file>