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D026" w14:textId="77777777" w:rsidR="00321729" w:rsidRDefault="00321729" w:rsidP="0032172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Країни Центральної та Східної Європи </w:t>
      </w:r>
    </w:p>
    <w:p w14:paraId="221BD700" w14:textId="1D77180D" w:rsidR="009F3086" w:rsidRDefault="00321729" w:rsidP="0032172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(друга половина ХХ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ХХІ ст.)</w:t>
      </w:r>
    </w:p>
    <w:p w14:paraId="7CE260D1" w14:textId="1B0C1426" w:rsidR="00321729" w:rsidRDefault="00321729" w:rsidP="0032172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396DC800" w14:textId="2DC37FEB" w:rsidR="00321729" w:rsidRDefault="00321729" w:rsidP="003217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Становлення прорадянських режимів у Польщі, Угорщині, Болгарії, Румунії, Чехословаччині, Югославії.</w:t>
      </w:r>
    </w:p>
    <w:p w14:paraId="400F28D2" w14:textId="31B9FC66" w:rsidR="00321729" w:rsidRDefault="00321729" w:rsidP="003217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Утворення системи світового соціалізму.</w:t>
      </w:r>
    </w:p>
    <w:p w14:paraId="47149378" w14:textId="71D0FE15" w:rsidR="00321729" w:rsidRDefault="00321729" w:rsidP="003217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Кризові явища 60-80-х рр. ХХ ст.</w:t>
      </w:r>
    </w:p>
    <w:p w14:paraId="79B04E9B" w14:textId="5AAB2975" w:rsidR="00321729" w:rsidRDefault="00321729" w:rsidP="003217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Демократичні революції. Трансформації посткомуністичного суспільства.</w:t>
      </w:r>
    </w:p>
    <w:p w14:paraId="7362411F" w14:textId="398BDA19" w:rsidR="00321729" w:rsidRDefault="00321729" w:rsidP="003217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Роль країн Центральної та Східної Європи в сучасних міжнародних відносинах.</w:t>
      </w:r>
    </w:p>
    <w:p w14:paraId="453ABFAF" w14:textId="1EF3E30A" w:rsidR="00321729" w:rsidRDefault="00A85E3C" w:rsidP="00A85E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самоконтролю</w:t>
      </w:r>
    </w:p>
    <w:p w14:paraId="0D59A6D1" w14:textId="3AAF580D" w:rsid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Для виконання тестів знати відповіді на питання:</w:t>
      </w:r>
    </w:p>
    <w:p w14:paraId="33B88C7F" w14:textId="0959CCA5" w:rsidR="00A85E3C" w:rsidRP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1. Які були основні передумови революцій наприкінці 1980-х — на початку 1990-х років у країнах Центрально-Східної Європи?</w:t>
      </w:r>
    </w:p>
    <w:p w14:paraId="7F847E06" w14:textId="5EBE2B7F" w:rsidR="00A85E3C" w:rsidRP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2. Визначте характер і загальні риси революцій наприкінці 1980-х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E3C">
        <w:rPr>
          <w:rFonts w:ascii="Times New Roman" w:hAnsi="Times New Roman" w:cs="Times New Roman"/>
          <w:sz w:val="28"/>
          <w:szCs w:val="28"/>
          <w:lang w:val="uk-UA"/>
        </w:rPr>
        <w:t>початку 1990-х років у країнах Східної Європи.</w:t>
      </w:r>
    </w:p>
    <w:p w14:paraId="18E3A185" w14:textId="77777777" w:rsidR="00A85E3C" w:rsidRP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3. Чому революція 1989 р. у Чехословаччині дістала назву «оксамитової»?</w:t>
      </w:r>
    </w:p>
    <w:p w14:paraId="6FB8302C" w14:textId="77777777" w:rsidR="00A85E3C" w:rsidRP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4. Визначте наслідки «оксамитової революції» в Чехословаччині.</w:t>
      </w:r>
    </w:p>
    <w:p w14:paraId="081D056B" w14:textId="77777777" w:rsidR="00A85E3C" w:rsidRP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5. Покажіть на карті колишні кордони СФРЮ.</w:t>
      </w:r>
    </w:p>
    <w:p w14:paraId="3F53DC59" w14:textId="091CF240" w:rsidR="00A85E3C" w:rsidRP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6. Схарактеризуйте основні сучасні проблеми країн — колишніх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E3C">
        <w:rPr>
          <w:rFonts w:ascii="Times New Roman" w:hAnsi="Times New Roman" w:cs="Times New Roman"/>
          <w:sz w:val="28"/>
          <w:szCs w:val="28"/>
          <w:lang w:val="uk-UA"/>
        </w:rPr>
        <w:t>республік Югославії.</w:t>
      </w:r>
    </w:p>
    <w:p w14:paraId="73D1C36F" w14:textId="36864390" w:rsid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7. Покажіть на карті сучасні кордони країн Центрально-Східної Європи.</w:t>
      </w:r>
    </w:p>
    <w:p w14:paraId="2AA6CDCB" w14:textId="481837FF" w:rsidR="00A85E3C" w:rsidRP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85E3C">
        <w:rPr>
          <w:rFonts w:ascii="Times New Roman" w:hAnsi="Times New Roman" w:cs="Times New Roman"/>
          <w:sz w:val="28"/>
          <w:szCs w:val="28"/>
          <w:lang w:val="uk-UA"/>
        </w:rPr>
        <w:t>. Визначте роль «Солідарності» в історії Польщі.</w:t>
      </w:r>
    </w:p>
    <w:p w14:paraId="5C31AE19" w14:textId="15B87859" w:rsidR="00A85E3C" w:rsidRP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85E3C">
        <w:rPr>
          <w:rFonts w:ascii="Times New Roman" w:hAnsi="Times New Roman" w:cs="Times New Roman"/>
          <w:sz w:val="28"/>
          <w:szCs w:val="28"/>
          <w:lang w:val="uk-UA"/>
        </w:rPr>
        <w:t>. Чому відбувся розпад Чехословаччини? Як відбувався цей процес?</w:t>
      </w:r>
    </w:p>
    <w:p w14:paraId="57DABBA2" w14:textId="26D8F825" w:rsidR="00A85E3C" w:rsidRPr="00321729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85E3C">
        <w:rPr>
          <w:rFonts w:ascii="Times New Roman" w:hAnsi="Times New Roman" w:cs="Times New Roman"/>
          <w:sz w:val="28"/>
          <w:szCs w:val="28"/>
          <w:lang w:val="uk-UA"/>
        </w:rPr>
        <w:t>. Як Ви думаєте, чим зумовлена позиція України щодо невизнання Косово?</w:t>
      </w:r>
    </w:p>
    <w:sectPr w:rsidR="00A85E3C" w:rsidRPr="003217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29"/>
    <w:rsid w:val="00006022"/>
    <w:rsid w:val="00321729"/>
    <w:rsid w:val="00987A82"/>
    <w:rsid w:val="009F3086"/>
    <w:rsid w:val="00A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79E1"/>
  <w15:chartTrackingRefBased/>
  <w15:docId w15:val="{F542B0FD-1AEA-43EA-92AA-95FCC75D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2020-04-06T10:09:00Z</dcterms:created>
  <dcterms:modified xsi:type="dcterms:W3CDTF">2020-04-06T10:29:00Z</dcterms:modified>
</cp:coreProperties>
</file>