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DF7" w:rsidRPr="00423F67" w:rsidRDefault="008F4DF7" w:rsidP="008F4DF7">
      <w:pPr>
        <w:tabs>
          <w:tab w:val="left" w:pos="993"/>
        </w:tabs>
        <w:adjustRightInd w:val="0"/>
        <w:ind w:left="993" w:hanging="993"/>
        <w:rPr>
          <w:b/>
          <w:i/>
          <w:sz w:val="24"/>
          <w:lang w:val="uk-UA"/>
        </w:rPr>
      </w:pPr>
      <w:r w:rsidRPr="00423F67">
        <w:rPr>
          <w:b/>
          <w:i/>
          <w:sz w:val="24"/>
          <w:lang w:val="uk-UA"/>
        </w:rPr>
        <w:t xml:space="preserve">ТЕМА. СОЦІАЛЬНО-ЕКОНОМІЧНИЙ РОЗВИТОК УКРАЇНИ У ДРУГІЙ ПОЛОВИНІ </w:t>
      </w:r>
      <w:r w:rsidR="00423F67">
        <w:rPr>
          <w:b/>
          <w:i/>
          <w:sz w:val="24"/>
          <w:lang w:val="uk-UA"/>
        </w:rPr>
        <w:t>50-Х – ПЕРШІЙ ПОЛОВИНІ 60-Х РР.</w:t>
      </w:r>
    </w:p>
    <w:p w:rsidR="008F4DF7" w:rsidRPr="00423F67" w:rsidRDefault="008F4DF7" w:rsidP="008F4DF7">
      <w:pPr>
        <w:shd w:val="clear" w:color="auto" w:fill="FFFFFF"/>
        <w:ind w:firstLine="567"/>
        <w:jc w:val="both"/>
        <w:rPr>
          <w:b/>
          <w:sz w:val="24"/>
          <w:lang w:val="uk-UA"/>
        </w:rPr>
      </w:pPr>
      <w:r w:rsidRPr="00423F67">
        <w:rPr>
          <w:b/>
          <w:sz w:val="24"/>
          <w:lang w:val="uk-UA"/>
        </w:rPr>
        <w:t>ПЛАН</w:t>
      </w:r>
    </w:p>
    <w:p w:rsidR="0028156F" w:rsidRPr="00423F67" w:rsidRDefault="0028156F" w:rsidP="00423F67">
      <w:pPr>
        <w:pStyle w:val="a3"/>
        <w:numPr>
          <w:ilvl w:val="0"/>
          <w:numId w:val="1"/>
        </w:numPr>
        <w:rPr>
          <w:sz w:val="24"/>
          <w:lang w:val="uk-UA"/>
        </w:rPr>
      </w:pPr>
      <w:r w:rsidRPr="00423F67">
        <w:rPr>
          <w:rStyle w:val="a5"/>
          <w:b w:val="0"/>
          <w:sz w:val="24"/>
          <w:lang w:val="uk-UA"/>
        </w:rPr>
        <w:t>Реформи в сільському господарстві та їхні наслідки.</w:t>
      </w:r>
    </w:p>
    <w:p w:rsidR="008F4DF7" w:rsidRPr="00423F67" w:rsidRDefault="00B520C4" w:rsidP="00423F67">
      <w:pPr>
        <w:pStyle w:val="a4"/>
        <w:numPr>
          <w:ilvl w:val="0"/>
          <w:numId w:val="1"/>
        </w:numPr>
        <w:spacing w:before="0" w:beforeAutospacing="0" w:after="0" w:afterAutospacing="0"/>
        <w:jc w:val="both"/>
        <w:rPr>
          <w:rStyle w:val="a5"/>
          <w:b w:val="0"/>
          <w:lang w:val="uk-UA"/>
        </w:rPr>
      </w:pPr>
      <w:r w:rsidRPr="00423F67">
        <w:rPr>
          <w:rStyle w:val="a5"/>
          <w:b w:val="0"/>
          <w:lang w:val="uk-UA"/>
        </w:rPr>
        <w:t>Розвиток промисловості</w:t>
      </w:r>
    </w:p>
    <w:p w:rsidR="00423F67" w:rsidRPr="00423F67" w:rsidRDefault="00423F67" w:rsidP="00423F67">
      <w:pPr>
        <w:pStyle w:val="a4"/>
        <w:numPr>
          <w:ilvl w:val="0"/>
          <w:numId w:val="1"/>
        </w:numPr>
        <w:spacing w:before="0" w:beforeAutospacing="0" w:after="0" w:afterAutospacing="0"/>
        <w:jc w:val="both"/>
        <w:rPr>
          <w:rStyle w:val="a5"/>
          <w:b w:val="0"/>
          <w:bCs w:val="0"/>
          <w:lang w:val="uk-UA"/>
        </w:rPr>
      </w:pPr>
      <w:r w:rsidRPr="00423F67">
        <w:rPr>
          <w:lang w:val="uk-UA"/>
        </w:rPr>
        <w:t>Реформи в системі управління народним господарством</w:t>
      </w:r>
    </w:p>
    <w:p w:rsidR="008F4DF7" w:rsidRPr="00423F67" w:rsidRDefault="008F4DF7" w:rsidP="00423F67">
      <w:pPr>
        <w:pStyle w:val="a4"/>
        <w:numPr>
          <w:ilvl w:val="0"/>
          <w:numId w:val="1"/>
        </w:numPr>
        <w:spacing w:before="0" w:beforeAutospacing="0" w:after="0" w:afterAutospacing="0"/>
        <w:jc w:val="both"/>
        <w:rPr>
          <w:lang w:val="uk-UA"/>
        </w:rPr>
      </w:pPr>
      <w:r w:rsidRPr="00423F67">
        <w:rPr>
          <w:rStyle w:val="a5"/>
          <w:b w:val="0"/>
          <w:lang w:val="uk-UA"/>
        </w:rPr>
        <w:t>Змі</w:t>
      </w:r>
      <w:r w:rsidR="0039661F" w:rsidRPr="00423F67">
        <w:rPr>
          <w:rStyle w:val="a5"/>
          <w:b w:val="0"/>
          <w:lang w:val="uk-UA"/>
        </w:rPr>
        <w:t>ни в соціальній сфері</w:t>
      </w:r>
    </w:p>
    <w:p w:rsidR="008F4DF7" w:rsidRPr="00423F67" w:rsidRDefault="008F4DF7" w:rsidP="008F4DF7">
      <w:pPr>
        <w:ind w:firstLine="567"/>
        <w:jc w:val="both"/>
        <w:rPr>
          <w:sz w:val="20"/>
          <w:szCs w:val="20"/>
          <w:lang w:val="uk-UA"/>
        </w:rPr>
      </w:pPr>
      <w:r w:rsidRPr="00423F67">
        <w:rPr>
          <w:b/>
          <w:sz w:val="20"/>
          <w:szCs w:val="20"/>
          <w:lang w:val="uk-UA"/>
        </w:rPr>
        <w:t>Основні поняття:</w:t>
      </w:r>
      <w:r w:rsidRPr="00423F67">
        <w:rPr>
          <w:sz w:val="20"/>
          <w:szCs w:val="20"/>
          <w:lang w:val="uk-UA"/>
        </w:rPr>
        <w:t xml:space="preserve"> </w:t>
      </w:r>
      <w:r w:rsidR="00B520C4" w:rsidRPr="00423F67">
        <w:rPr>
          <w:sz w:val="20"/>
          <w:szCs w:val="20"/>
          <w:lang w:val="uk-UA"/>
        </w:rPr>
        <w:t>раднаргосп, вертикальна й горизонтальна системи управління, екстенсивний та інтенсивний методи розвитку народного господарства, волюнтаризм.</w:t>
      </w:r>
    </w:p>
    <w:p w:rsidR="008F4DF7" w:rsidRPr="00423F67" w:rsidRDefault="008F4DF7" w:rsidP="008F4DF7">
      <w:pPr>
        <w:ind w:firstLine="567"/>
        <w:jc w:val="both"/>
        <w:rPr>
          <w:sz w:val="20"/>
          <w:szCs w:val="20"/>
          <w:lang w:val="uk-UA"/>
        </w:rPr>
      </w:pPr>
      <w:r w:rsidRPr="00423F67">
        <w:rPr>
          <w:rStyle w:val="a5"/>
          <w:sz w:val="20"/>
          <w:szCs w:val="20"/>
          <w:lang w:val="uk-UA"/>
        </w:rPr>
        <w:t>Основні дати:</w:t>
      </w:r>
      <w:r w:rsidRPr="00423F67">
        <w:rPr>
          <w:sz w:val="20"/>
          <w:szCs w:val="20"/>
          <w:lang w:val="uk-UA"/>
        </w:rPr>
        <w:t xml:space="preserve"> </w:t>
      </w:r>
      <w:r w:rsidR="00423F67" w:rsidRPr="00423F67">
        <w:rPr>
          <w:sz w:val="20"/>
          <w:szCs w:val="20"/>
          <w:lang w:val="uk-UA"/>
        </w:rPr>
        <w:t>1954 р. — початок освоєння цілинних земель; 1957 р. — запровадження системи раднаргоспів; початок масового житлового будівництва; 1958 р. — ліквідація МТС; 1959 р. — початок адміністративного запровадження в сільському господарстві: вирощування кукурудзи без урахування природно-кліматичних та інших умов; 1960 р. — створення республіканського раднаргоспу УРСР; 1961 р. — грошова реформа; 1964 р. — запровадження пенсій для колгоспників.</w:t>
      </w:r>
    </w:p>
    <w:p w:rsidR="008F4DF7" w:rsidRPr="00423F67" w:rsidRDefault="008F4DF7" w:rsidP="008F4DF7">
      <w:pPr>
        <w:jc w:val="both"/>
        <w:rPr>
          <w:b/>
          <w:sz w:val="20"/>
          <w:szCs w:val="20"/>
          <w:lang w:val="uk-UA"/>
        </w:rPr>
      </w:pPr>
      <w:r w:rsidRPr="00423F67">
        <w:rPr>
          <w:b/>
          <w:sz w:val="20"/>
          <w:szCs w:val="20"/>
          <w:lang w:val="uk-UA"/>
        </w:rPr>
        <w:t>РЕКОМЕНДОВАНА ЛІТЕРАТУРА:</w:t>
      </w:r>
    </w:p>
    <w:p w:rsidR="008F4DF7" w:rsidRPr="00423F67" w:rsidRDefault="008F4DF7" w:rsidP="00423F67">
      <w:pPr>
        <w:pStyle w:val="a3"/>
        <w:numPr>
          <w:ilvl w:val="0"/>
          <w:numId w:val="2"/>
        </w:numPr>
        <w:ind w:left="709" w:firstLine="0"/>
        <w:jc w:val="both"/>
        <w:rPr>
          <w:sz w:val="20"/>
          <w:szCs w:val="20"/>
          <w:lang w:val="uk-UA"/>
        </w:rPr>
      </w:pPr>
      <w:proofErr w:type="spellStart"/>
      <w:r w:rsidRPr="00423F67">
        <w:rPr>
          <w:sz w:val="20"/>
          <w:szCs w:val="20"/>
          <w:lang w:val="uk-UA"/>
        </w:rPr>
        <w:t>Гісем</w:t>
      </w:r>
      <w:proofErr w:type="spellEnd"/>
      <w:r w:rsidRPr="00423F67">
        <w:rPr>
          <w:sz w:val="20"/>
          <w:szCs w:val="20"/>
          <w:lang w:val="uk-UA"/>
        </w:rPr>
        <w:t xml:space="preserve"> О.В. Історія України (рівень стандарту): </w:t>
      </w:r>
      <w:proofErr w:type="spellStart"/>
      <w:r w:rsidRPr="00423F67">
        <w:rPr>
          <w:sz w:val="20"/>
          <w:szCs w:val="20"/>
          <w:lang w:val="uk-UA"/>
        </w:rPr>
        <w:t>підруч</w:t>
      </w:r>
      <w:proofErr w:type="spellEnd"/>
      <w:r w:rsidRPr="00423F67">
        <w:rPr>
          <w:sz w:val="20"/>
          <w:szCs w:val="20"/>
          <w:lang w:val="uk-UA"/>
        </w:rPr>
        <w:t xml:space="preserve">. для </w:t>
      </w:r>
      <w:r w:rsidR="004E675D" w:rsidRPr="00423F67">
        <w:rPr>
          <w:sz w:val="20"/>
          <w:szCs w:val="20"/>
          <w:lang w:val="uk-UA"/>
        </w:rPr>
        <w:t>11 кл. – Х.: Ранок, 2019. – С. 57-65</w:t>
      </w:r>
      <w:r w:rsidRPr="00423F67">
        <w:rPr>
          <w:sz w:val="20"/>
          <w:szCs w:val="20"/>
          <w:lang w:val="uk-UA"/>
        </w:rPr>
        <w:t xml:space="preserve"> (§</w:t>
      </w:r>
      <w:r w:rsidR="004E675D" w:rsidRPr="00423F67">
        <w:rPr>
          <w:sz w:val="20"/>
          <w:szCs w:val="20"/>
          <w:lang w:val="uk-UA"/>
        </w:rPr>
        <w:t>8</w:t>
      </w:r>
      <w:r w:rsidRPr="00423F67">
        <w:rPr>
          <w:sz w:val="20"/>
          <w:szCs w:val="20"/>
          <w:lang w:val="uk-UA"/>
        </w:rPr>
        <w:t xml:space="preserve">). </w:t>
      </w:r>
    </w:p>
    <w:p w:rsidR="004E675D" w:rsidRPr="00423F67" w:rsidRDefault="008F4DF7" w:rsidP="00423F67">
      <w:pPr>
        <w:pStyle w:val="a3"/>
        <w:ind w:left="709"/>
        <w:jc w:val="both"/>
        <w:rPr>
          <w:sz w:val="20"/>
          <w:szCs w:val="20"/>
          <w:u w:val="single"/>
          <w:lang w:val="uk-UA"/>
        </w:rPr>
      </w:pPr>
      <w:r w:rsidRPr="00423F67">
        <w:rPr>
          <w:sz w:val="20"/>
          <w:szCs w:val="20"/>
          <w:lang w:val="uk-UA"/>
        </w:rPr>
        <w:t xml:space="preserve">Режим доступу: </w:t>
      </w:r>
      <w:hyperlink r:id="rId5" w:history="1">
        <w:r w:rsidR="004E675D" w:rsidRPr="00423F67">
          <w:rPr>
            <w:rStyle w:val="a6"/>
            <w:sz w:val="20"/>
            <w:szCs w:val="20"/>
            <w:lang w:val="uk-UA"/>
          </w:rPr>
          <w:t>https://history.vn.ua/pidruchniki/gisem-ukraine-history-11-class-2019-standard-level/8.php</w:t>
        </w:r>
      </w:hyperlink>
    </w:p>
    <w:p w:rsidR="008F4DF7" w:rsidRPr="00423F67" w:rsidRDefault="008F4DF7" w:rsidP="00423F67">
      <w:pPr>
        <w:pStyle w:val="a3"/>
        <w:numPr>
          <w:ilvl w:val="0"/>
          <w:numId w:val="2"/>
        </w:numPr>
        <w:ind w:left="709" w:firstLine="0"/>
        <w:jc w:val="both"/>
        <w:rPr>
          <w:sz w:val="20"/>
          <w:szCs w:val="20"/>
          <w:lang w:val="uk-UA"/>
        </w:rPr>
      </w:pPr>
      <w:proofErr w:type="spellStart"/>
      <w:r w:rsidRPr="00423F67">
        <w:rPr>
          <w:sz w:val="20"/>
          <w:szCs w:val="20"/>
          <w:lang w:val="uk-UA"/>
        </w:rPr>
        <w:t>Пометун</w:t>
      </w:r>
      <w:proofErr w:type="spellEnd"/>
      <w:r w:rsidRPr="00423F67">
        <w:rPr>
          <w:sz w:val="20"/>
          <w:szCs w:val="20"/>
          <w:lang w:val="uk-UA"/>
        </w:rPr>
        <w:t xml:space="preserve"> О.І. Історія України: </w:t>
      </w:r>
      <w:proofErr w:type="spellStart"/>
      <w:r w:rsidRPr="00423F67">
        <w:rPr>
          <w:sz w:val="20"/>
          <w:szCs w:val="20"/>
          <w:lang w:val="uk-UA"/>
        </w:rPr>
        <w:t>підруч</w:t>
      </w:r>
      <w:proofErr w:type="spellEnd"/>
      <w:r w:rsidRPr="00423F67">
        <w:rPr>
          <w:sz w:val="20"/>
          <w:szCs w:val="20"/>
          <w:lang w:val="uk-UA"/>
        </w:rPr>
        <w:t xml:space="preserve">. для 11 кл. – К.: Освіта, 2012. – С. 80-88 (§10). </w:t>
      </w:r>
    </w:p>
    <w:p w:rsidR="008F4DF7" w:rsidRPr="00423F67" w:rsidRDefault="008F4DF7" w:rsidP="00423F67">
      <w:pPr>
        <w:pStyle w:val="a3"/>
        <w:ind w:left="709"/>
        <w:jc w:val="both"/>
        <w:rPr>
          <w:sz w:val="20"/>
          <w:szCs w:val="20"/>
          <w:lang w:val="uk-UA"/>
        </w:rPr>
      </w:pPr>
      <w:r w:rsidRPr="00423F67">
        <w:rPr>
          <w:sz w:val="20"/>
          <w:szCs w:val="20"/>
          <w:lang w:val="uk-UA"/>
        </w:rPr>
        <w:t xml:space="preserve">Режим доступу: </w:t>
      </w:r>
      <w:hyperlink r:id="rId6" w:history="1">
        <w:r w:rsidRPr="00423F67">
          <w:rPr>
            <w:rStyle w:val="a6"/>
            <w:sz w:val="20"/>
            <w:szCs w:val="20"/>
            <w:lang w:val="uk-UA"/>
          </w:rPr>
          <w:t>https://pidruchnyk.com.ua/440-storya-ukrayini-pometun-gupan-11-klas.html</w:t>
        </w:r>
      </w:hyperlink>
    </w:p>
    <w:p w:rsidR="008F4DF7" w:rsidRPr="00423F67" w:rsidRDefault="008F4DF7" w:rsidP="004E675D">
      <w:pPr>
        <w:pStyle w:val="a3"/>
        <w:numPr>
          <w:ilvl w:val="0"/>
          <w:numId w:val="2"/>
        </w:numPr>
        <w:ind w:left="0" w:firstLine="284"/>
        <w:jc w:val="both"/>
        <w:rPr>
          <w:b/>
          <w:sz w:val="20"/>
          <w:szCs w:val="20"/>
          <w:lang w:val="uk-UA"/>
        </w:rPr>
      </w:pPr>
      <w:r w:rsidRPr="00423F67">
        <w:rPr>
          <w:b/>
          <w:sz w:val="20"/>
          <w:szCs w:val="20"/>
          <w:lang w:val="uk-UA"/>
        </w:rPr>
        <w:t xml:space="preserve">КОРИСНІ САЙТИ: </w:t>
      </w:r>
    </w:p>
    <w:p w:rsidR="008F4DF7" w:rsidRPr="00423F67" w:rsidRDefault="00AF0B20" w:rsidP="00423F67">
      <w:pPr>
        <w:pStyle w:val="a3"/>
        <w:numPr>
          <w:ilvl w:val="0"/>
          <w:numId w:val="3"/>
        </w:numPr>
        <w:ind w:left="0" w:firstLine="851"/>
        <w:jc w:val="both"/>
        <w:rPr>
          <w:sz w:val="20"/>
          <w:szCs w:val="20"/>
          <w:lang w:val="uk-UA"/>
        </w:rPr>
      </w:pPr>
      <w:hyperlink r:id="rId7" w:history="1">
        <w:r w:rsidR="008F4DF7" w:rsidRPr="00423F67">
          <w:rPr>
            <w:rStyle w:val="a6"/>
            <w:sz w:val="20"/>
            <w:szCs w:val="20"/>
            <w:lang w:val="uk-UA"/>
          </w:rPr>
          <w:t>https://znohistory.ed-era.com/m6/l28</w:t>
        </w:r>
      </w:hyperlink>
    </w:p>
    <w:p w:rsidR="008F4DF7" w:rsidRPr="00423F67" w:rsidRDefault="00AF0B20" w:rsidP="00423F67">
      <w:pPr>
        <w:pStyle w:val="a3"/>
        <w:numPr>
          <w:ilvl w:val="0"/>
          <w:numId w:val="3"/>
        </w:numPr>
        <w:ind w:left="0" w:firstLine="851"/>
        <w:jc w:val="both"/>
        <w:rPr>
          <w:sz w:val="20"/>
          <w:szCs w:val="20"/>
          <w:lang w:val="uk-UA"/>
        </w:rPr>
      </w:pPr>
      <w:hyperlink r:id="rId8" w:history="1">
        <w:r w:rsidR="008F4DF7" w:rsidRPr="00423F67">
          <w:rPr>
            <w:rStyle w:val="a6"/>
            <w:sz w:val="20"/>
            <w:szCs w:val="20"/>
            <w:lang w:val="uk-UA"/>
          </w:rPr>
          <w:t>https://history.vn.ua/zno/ukraine-history-zno-2020-panchyk-comprehensive-edition/29.php</w:t>
        </w:r>
      </w:hyperlink>
    </w:p>
    <w:p w:rsidR="008F4DF7" w:rsidRDefault="008F4DF7" w:rsidP="008F4DF7">
      <w:pPr>
        <w:jc w:val="both"/>
        <w:rPr>
          <w:b/>
          <w:sz w:val="20"/>
          <w:szCs w:val="20"/>
          <w:lang w:val="uk-UA"/>
        </w:rPr>
      </w:pPr>
      <w:r w:rsidRPr="00423F67">
        <w:rPr>
          <w:b/>
          <w:sz w:val="20"/>
          <w:szCs w:val="20"/>
          <w:lang w:val="uk-UA"/>
        </w:rPr>
        <w:t>ВІДЕО</w:t>
      </w:r>
      <w:r w:rsidR="00423F67">
        <w:rPr>
          <w:b/>
          <w:sz w:val="20"/>
          <w:szCs w:val="20"/>
          <w:lang w:val="uk-UA"/>
        </w:rPr>
        <w:t>-</w:t>
      </w:r>
      <w:r w:rsidRPr="00423F67">
        <w:rPr>
          <w:b/>
          <w:sz w:val="20"/>
          <w:szCs w:val="20"/>
          <w:lang w:val="uk-UA"/>
        </w:rPr>
        <w:t>УРОКИ ТА ЦІКАВЕ ВІДЕО З ТЕМИ</w:t>
      </w:r>
      <w:r w:rsidR="00423F67">
        <w:rPr>
          <w:b/>
          <w:sz w:val="20"/>
          <w:szCs w:val="20"/>
          <w:lang w:val="uk-UA"/>
        </w:rPr>
        <w:t>:</w:t>
      </w:r>
    </w:p>
    <w:p w:rsidR="00423F67" w:rsidRPr="00423F67" w:rsidRDefault="00423F67" w:rsidP="00423F67">
      <w:pPr>
        <w:pStyle w:val="a3"/>
        <w:numPr>
          <w:ilvl w:val="0"/>
          <w:numId w:val="6"/>
        </w:numPr>
        <w:jc w:val="both"/>
        <w:rPr>
          <w:b/>
          <w:sz w:val="20"/>
          <w:szCs w:val="20"/>
          <w:lang w:val="uk-UA"/>
        </w:rPr>
      </w:pPr>
      <w:hyperlink r:id="rId9" w:history="1">
        <w:r w:rsidRPr="00423F67">
          <w:rPr>
            <w:rStyle w:val="a6"/>
            <w:b/>
            <w:sz w:val="20"/>
            <w:szCs w:val="20"/>
            <w:lang w:val="uk-UA"/>
          </w:rPr>
          <w:t>https://www.youtube.com/watch?v=k8FogLbt-dg</w:t>
        </w:r>
      </w:hyperlink>
    </w:p>
    <w:p w:rsidR="00423F67" w:rsidRPr="00423F67" w:rsidRDefault="00423F67" w:rsidP="00423F67">
      <w:pPr>
        <w:pStyle w:val="a3"/>
        <w:numPr>
          <w:ilvl w:val="0"/>
          <w:numId w:val="6"/>
        </w:numPr>
        <w:jc w:val="both"/>
        <w:rPr>
          <w:b/>
          <w:sz w:val="20"/>
          <w:szCs w:val="20"/>
          <w:lang w:val="uk-UA"/>
        </w:rPr>
      </w:pPr>
      <w:hyperlink r:id="rId10" w:history="1">
        <w:r w:rsidRPr="00423F67">
          <w:rPr>
            <w:rStyle w:val="a6"/>
            <w:b/>
            <w:sz w:val="20"/>
            <w:szCs w:val="20"/>
            <w:lang w:val="uk-UA"/>
          </w:rPr>
          <w:t>https://www.youtube.com/watch?v=qdsN6NtbcGY</w:t>
        </w:r>
      </w:hyperlink>
    </w:p>
    <w:p w:rsidR="00423F67" w:rsidRPr="00423F67" w:rsidRDefault="00423F67" w:rsidP="00423F67">
      <w:pPr>
        <w:pStyle w:val="a3"/>
        <w:numPr>
          <w:ilvl w:val="0"/>
          <w:numId w:val="6"/>
        </w:numPr>
        <w:jc w:val="both"/>
        <w:rPr>
          <w:b/>
          <w:sz w:val="20"/>
          <w:szCs w:val="20"/>
          <w:lang w:val="uk-UA"/>
        </w:rPr>
      </w:pPr>
      <w:hyperlink r:id="rId11" w:history="1">
        <w:r w:rsidRPr="00423F67">
          <w:rPr>
            <w:rStyle w:val="a6"/>
            <w:b/>
            <w:sz w:val="20"/>
            <w:szCs w:val="20"/>
            <w:lang w:val="uk-UA"/>
          </w:rPr>
          <w:t>https://www.youtube.com/watch?v=1ym7IYlqJsM</w:t>
        </w:r>
      </w:hyperlink>
    </w:p>
    <w:p w:rsidR="00423F67" w:rsidRPr="00423F67" w:rsidRDefault="00423F67" w:rsidP="00423F67">
      <w:pPr>
        <w:pStyle w:val="a3"/>
        <w:numPr>
          <w:ilvl w:val="0"/>
          <w:numId w:val="6"/>
        </w:numPr>
        <w:jc w:val="both"/>
        <w:rPr>
          <w:b/>
          <w:sz w:val="20"/>
          <w:szCs w:val="20"/>
          <w:lang w:val="uk-UA"/>
        </w:rPr>
      </w:pPr>
      <w:hyperlink r:id="rId12" w:history="1">
        <w:r w:rsidRPr="00423F67">
          <w:rPr>
            <w:rStyle w:val="a6"/>
            <w:b/>
            <w:sz w:val="20"/>
            <w:szCs w:val="20"/>
            <w:lang w:val="uk-UA"/>
          </w:rPr>
          <w:t>https://www.youtube.com/watch?v=7XSyAwq975A&amp;t=508s</w:t>
        </w:r>
      </w:hyperlink>
    </w:p>
    <w:p w:rsidR="008F4DF7" w:rsidRPr="002E70D9" w:rsidRDefault="008F4DF7" w:rsidP="008F4DF7">
      <w:pPr>
        <w:pStyle w:val="a3"/>
        <w:ind w:left="567"/>
        <w:jc w:val="both"/>
        <w:rPr>
          <w:color w:val="00439E" w:themeColor="accent5" w:themeShade="BF"/>
          <w:sz w:val="20"/>
          <w:szCs w:val="20"/>
          <w:u w:val="single"/>
          <w:lang w:val="uk-UA"/>
        </w:rPr>
      </w:pPr>
    </w:p>
    <w:p w:rsidR="008F4DF7" w:rsidRPr="002E70D9" w:rsidRDefault="008F4DF7" w:rsidP="008F4DF7">
      <w:pPr>
        <w:ind w:firstLine="567"/>
        <w:jc w:val="center"/>
        <w:rPr>
          <w:lang w:val="uk-UA"/>
        </w:rPr>
      </w:pPr>
      <w:r w:rsidRPr="002E70D9">
        <w:rPr>
          <w:lang w:val="uk-UA"/>
        </w:rPr>
        <w:t>ДИДАКТИЧНІ МАТЕРІАЛИ ДО ЗАНЯТТЯ</w:t>
      </w:r>
    </w:p>
    <w:p w:rsidR="00423F67" w:rsidRDefault="00423F67" w:rsidP="00B520C4">
      <w:pPr>
        <w:rPr>
          <w:rStyle w:val="a5"/>
          <w:color w:val="00439E" w:themeColor="accent5" w:themeShade="BF"/>
          <w:sz w:val="24"/>
          <w:u w:val="single"/>
          <w:lang w:val="uk-UA"/>
        </w:rPr>
      </w:pPr>
    </w:p>
    <w:p w:rsidR="007F59F1" w:rsidRPr="002E70D9" w:rsidRDefault="00B520C4" w:rsidP="00B520C4">
      <w:pPr>
        <w:rPr>
          <w:rStyle w:val="a5"/>
          <w:color w:val="00439E" w:themeColor="accent5" w:themeShade="BF"/>
          <w:sz w:val="24"/>
          <w:u w:val="single"/>
          <w:lang w:val="uk-UA"/>
        </w:rPr>
      </w:pPr>
      <w:r w:rsidRPr="002E70D9">
        <w:rPr>
          <w:rStyle w:val="a5"/>
          <w:color w:val="00439E" w:themeColor="accent5" w:themeShade="BF"/>
          <w:sz w:val="24"/>
          <w:u w:val="single"/>
          <w:lang w:val="uk-UA"/>
        </w:rPr>
        <w:t xml:space="preserve">         1. РЕФОРМИ В СІЛЬСЬКОМУ ГОСПОДАРСТВІ ТА ЇХНІ НАСЛІДКИ</w:t>
      </w:r>
    </w:p>
    <w:p w:rsidR="0028156F" w:rsidRPr="002E70D9" w:rsidRDefault="0028156F" w:rsidP="0028156F">
      <w:pPr>
        <w:pStyle w:val="a4"/>
        <w:spacing w:before="0" w:beforeAutospacing="0" w:after="0" w:afterAutospacing="0"/>
        <w:ind w:firstLine="284"/>
        <w:jc w:val="both"/>
        <w:rPr>
          <w:lang w:val="uk-UA"/>
        </w:rPr>
      </w:pPr>
      <w:r w:rsidRPr="002E70D9">
        <w:rPr>
          <w:lang w:val="uk-UA"/>
        </w:rPr>
        <w:t>Найслабшою ланкою радянської економіки було сільське господарство.</w:t>
      </w:r>
    </w:p>
    <w:p w:rsidR="0028156F" w:rsidRPr="002E70D9" w:rsidRDefault="0028156F" w:rsidP="0028156F">
      <w:pPr>
        <w:pStyle w:val="a4"/>
        <w:spacing w:before="0" w:beforeAutospacing="0" w:after="0" w:afterAutospacing="0"/>
        <w:ind w:firstLine="284"/>
        <w:jc w:val="both"/>
        <w:rPr>
          <w:lang w:val="uk-UA"/>
        </w:rPr>
      </w:pPr>
      <w:r w:rsidRPr="002E70D9">
        <w:rPr>
          <w:lang w:val="uk-UA"/>
        </w:rPr>
        <w:t xml:space="preserve">Початок реформування на селі було покладено на вересневому 1953 р. Пленумі ЦК КПРС, який намітив заходи, спрямовані </w:t>
      </w:r>
      <w:r w:rsidRPr="00CB69FE">
        <w:rPr>
          <w:u w:val="single"/>
          <w:lang w:val="uk-UA"/>
        </w:rPr>
        <w:t>на піднесення сільського господарства</w:t>
      </w:r>
      <w:r w:rsidRPr="002E70D9">
        <w:rPr>
          <w:lang w:val="uk-UA"/>
        </w:rPr>
        <w:t xml:space="preserve">. Так, передбачалося </w:t>
      </w:r>
      <w:r w:rsidRPr="002E70D9">
        <w:rPr>
          <w:i/>
          <w:lang w:val="uk-UA"/>
        </w:rPr>
        <w:t>укріплення матеріально-технічної бази господарств, матеріальне заохочення мешканців села, підвищення закупівельних цін на сільгосппродукцію, зменшення податків на присадибне господарство, списування заборгованості колгоспів, поліпшення якісного складу керівників сільськогосподарських підприємств</w:t>
      </w:r>
      <w:r w:rsidRPr="002E70D9">
        <w:rPr>
          <w:lang w:val="uk-UA"/>
        </w:rPr>
        <w:t xml:space="preserve"> тощо.</w:t>
      </w:r>
    </w:p>
    <w:p w:rsidR="0028156F" w:rsidRPr="002E70D9" w:rsidRDefault="0028156F" w:rsidP="0028156F">
      <w:pPr>
        <w:pStyle w:val="a4"/>
        <w:spacing w:before="0" w:beforeAutospacing="0" w:after="0" w:afterAutospacing="0"/>
        <w:ind w:firstLine="284"/>
        <w:jc w:val="both"/>
        <w:rPr>
          <w:lang w:val="uk-UA"/>
        </w:rPr>
      </w:pPr>
      <w:r w:rsidRPr="002E70D9">
        <w:rPr>
          <w:lang w:val="uk-UA"/>
        </w:rPr>
        <w:t xml:space="preserve">Завдяки цим заходам сільське господарство вперше за довгі роки стало рентабельним. Середина 1950-х рр. була періодом найбільшого піднесення в історії колгоспно-радгоспної системи СРСР. Валова продукція сільського господарства за 1954—1958 рр. порівняно з попередньою п’ятирічкою зросла на 35,3 %. У 1958 р. валовий збір зерна склав 135 </w:t>
      </w:r>
      <w:proofErr w:type="spellStart"/>
      <w:r w:rsidRPr="002E70D9">
        <w:rPr>
          <w:lang w:val="uk-UA"/>
        </w:rPr>
        <w:t>млн</w:t>
      </w:r>
      <w:proofErr w:type="spellEnd"/>
      <w:r w:rsidRPr="002E70D9">
        <w:rPr>
          <w:lang w:val="uk-UA"/>
        </w:rPr>
        <w:t xml:space="preserve"> т.</w:t>
      </w:r>
    </w:p>
    <w:p w:rsidR="0028156F" w:rsidRPr="002E70D9" w:rsidRDefault="0028156F" w:rsidP="0028156F">
      <w:pPr>
        <w:pStyle w:val="a4"/>
        <w:spacing w:before="0" w:beforeAutospacing="0" w:after="0" w:afterAutospacing="0"/>
        <w:ind w:firstLine="284"/>
        <w:rPr>
          <w:lang w:val="uk-UA"/>
        </w:rPr>
      </w:pPr>
      <w:r w:rsidRPr="002E70D9">
        <w:rPr>
          <w:lang w:val="uk-UA"/>
        </w:rPr>
        <w:t>З метою удосконалення чинної колгоспної системи:</w:t>
      </w:r>
    </w:p>
    <w:p w:rsidR="0028156F" w:rsidRPr="002E70D9" w:rsidRDefault="0028156F" w:rsidP="0028156F">
      <w:pPr>
        <w:pStyle w:val="a4"/>
        <w:spacing w:before="0" w:beforeAutospacing="0" w:after="0" w:afterAutospacing="0"/>
        <w:ind w:left="284" w:hanging="284"/>
        <w:rPr>
          <w:lang w:val="uk-UA"/>
        </w:rPr>
      </w:pPr>
      <w:r w:rsidRPr="002E70D9">
        <w:rPr>
          <w:lang w:val="uk-UA"/>
        </w:rPr>
        <w:t>• капіталовкладення в сільське господарство значно зросли, підвищено закупівельні ціни на продукцію села;</w:t>
      </w:r>
    </w:p>
    <w:p w:rsidR="0028156F" w:rsidRPr="002E70D9" w:rsidRDefault="0028156F" w:rsidP="0028156F">
      <w:pPr>
        <w:pStyle w:val="a4"/>
        <w:spacing w:before="0" w:beforeAutospacing="0" w:after="0" w:afterAutospacing="0"/>
        <w:ind w:left="284" w:hanging="284"/>
        <w:rPr>
          <w:lang w:val="uk-UA"/>
        </w:rPr>
      </w:pPr>
      <w:r w:rsidRPr="002E70D9">
        <w:rPr>
          <w:lang w:val="uk-UA"/>
        </w:rPr>
        <w:t>• ліквідовано деякі найбільш ненависні податки на селянські господарства. Загальна сума податку з господарств колгоспників була зменшена в 2,5 разу, а заборгованість за попередні роки скасована;</w:t>
      </w:r>
    </w:p>
    <w:p w:rsidR="0028156F" w:rsidRPr="002E70D9" w:rsidRDefault="0028156F" w:rsidP="0028156F">
      <w:pPr>
        <w:pStyle w:val="a4"/>
        <w:spacing w:before="0" w:beforeAutospacing="0" w:after="0" w:afterAutospacing="0"/>
        <w:ind w:left="284" w:hanging="284"/>
        <w:rPr>
          <w:lang w:val="uk-UA"/>
        </w:rPr>
      </w:pPr>
      <w:r w:rsidRPr="002E70D9">
        <w:rPr>
          <w:lang w:val="uk-UA"/>
        </w:rPr>
        <w:t>• як і раніше, держава здійснювала політику екстенсивного розвитку сільського господарства (тобто не якісні зміни, а кількісні).</w:t>
      </w:r>
    </w:p>
    <w:p w:rsidR="0028156F" w:rsidRPr="002E70D9" w:rsidRDefault="0028156F" w:rsidP="0028156F">
      <w:pPr>
        <w:pStyle w:val="a4"/>
        <w:spacing w:before="0" w:beforeAutospacing="0" w:after="0" w:afterAutospacing="0"/>
        <w:ind w:firstLine="284"/>
        <w:jc w:val="both"/>
        <w:rPr>
          <w:b/>
          <w:lang w:val="uk-UA"/>
        </w:rPr>
      </w:pPr>
      <w:r w:rsidRPr="002E70D9">
        <w:rPr>
          <w:b/>
          <w:lang w:val="uk-UA"/>
        </w:rPr>
        <w:t>Хрущовські «</w:t>
      </w:r>
      <w:proofErr w:type="spellStart"/>
      <w:r w:rsidRPr="002E70D9">
        <w:rPr>
          <w:b/>
          <w:lang w:val="uk-UA"/>
        </w:rPr>
        <w:t>надпрограми</w:t>
      </w:r>
      <w:proofErr w:type="spellEnd"/>
      <w:r w:rsidRPr="002E70D9">
        <w:rPr>
          <w:b/>
          <w:lang w:val="uk-UA"/>
        </w:rPr>
        <w:t>» в с/г</w:t>
      </w:r>
      <w:r w:rsidR="008F743B" w:rsidRPr="002E70D9">
        <w:rPr>
          <w:b/>
          <w:lang w:val="uk-UA"/>
        </w:rPr>
        <w:t xml:space="preserve"> (їх було три).</w:t>
      </w:r>
    </w:p>
    <w:p w:rsidR="0028156F" w:rsidRPr="002E70D9" w:rsidRDefault="0028156F" w:rsidP="0028156F">
      <w:pPr>
        <w:pStyle w:val="a4"/>
        <w:spacing w:before="0" w:beforeAutospacing="0" w:after="0" w:afterAutospacing="0"/>
        <w:ind w:firstLine="284"/>
        <w:jc w:val="both"/>
        <w:rPr>
          <w:lang w:val="uk-UA"/>
        </w:rPr>
      </w:pPr>
      <w:r w:rsidRPr="002E70D9">
        <w:rPr>
          <w:lang w:val="uk-UA"/>
        </w:rPr>
        <w:t xml:space="preserve">Позитивні зрушення були б більш вагомими, якби не фантастичні </w:t>
      </w:r>
      <w:proofErr w:type="spellStart"/>
      <w:r w:rsidRPr="002E70D9">
        <w:rPr>
          <w:b/>
          <w:u w:val="single"/>
          <w:lang w:val="uk-UA"/>
        </w:rPr>
        <w:t>надпрограми</w:t>
      </w:r>
      <w:proofErr w:type="spellEnd"/>
      <w:r w:rsidRPr="002E70D9">
        <w:rPr>
          <w:u w:val="single"/>
          <w:lang w:val="uk-UA"/>
        </w:rPr>
        <w:t>,</w:t>
      </w:r>
      <w:r w:rsidRPr="002E70D9">
        <w:rPr>
          <w:lang w:val="uk-UA"/>
        </w:rPr>
        <w:t xml:space="preserve"> що почали втілюватися в життя вже в 1954 р. та негативно позначились на стані сільського </w:t>
      </w:r>
      <w:proofErr w:type="spellStart"/>
      <w:r w:rsidRPr="002E70D9">
        <w:rPr>
          <w:lang w:val="uk-UA"/>
        </w:rPr>
        <w:t>госп-ва</w:t>
      </w:r>
      <w:proofErr w:type="spellEnd"/>
      <w:r w:rsidRPr="002E70D9">
        <w:rPr>
          <w:lang w:val="uk-UA"/>
        </w:rPr>
        <w:t xml:space="preserve">. </w:t>
      </w:r>
    </w:p>
    <w:p w:rsidR="0028156F" w:rsidRPr="002E70D9" w:rsidRDefault="009C056E" w:rsidP="0028156F">
      <w:pPr>
        <w:pStyle w:val="a4"/>
        <w:spacing w:before="0" w:beforeAutospacing="0" w:after="0" w:afterAutospacing="0"/>
        <w:ind w:firstLine="284"/>
        <w:jc w:val="both"/>
        <w:rPr>
          <w:lang w:val="uk-UA"/>
        </w:rPr>
      </w:pPr>
      <w:r w:rsidRPr="002E70D9">
        <w:rPr>
          <w:b/>
          <w:lang w:val="uk-UA"/>
        </w:rPr>
        <w:t xml:space="preserve">І. </w:t>
      </w:r>
      <w:r w:rsidR="0028156F" w:rsidRPr="002E70D9">
        <w:rPr>
          <w:lang w:val="uk-UA"/>
        </w:rPr>
        <w:t xml:space="preserve">Першою з них стала </w:t>
      </w:r>
      <w:r w:rsidR="0028156F" w:rsidRPr="002E70D9">
        <w:rPr>
          <w:b/>
          <w:i/>
          <w:lang w:val="uk-UA"/>
        </w:rPr>
        <w:t>програма освоєння цілинних і перелогових земель</w:t>
      </w:r>
      <w:r w:rsidR="0028156F" w:rsidRPr="002E70D9">
        <w:rPr>
          <w:lang w:val="uk-UA"/>
        </w:rPr>
        <w:t xml:space="preserve">, яку було започатковано на лютнево-березневому Пленумі ЦК КПРС. Її суть полягала в </w:t>
      </w:r>
      <w:r w:rsidR="0028156F" w:rsidRPr="002E70D9">
        <w:rPr>
          <w:i/>
          <w:lang w:val="uk-UA"/>
        </w:rPr>
        <w:t>освоєнні</w:t>
      </w:r>
      <w:r w:rsidR="0028156F" w:rsidRPr="002E70D9">
        <w:rPr>
          <w:lang w:val="uk-UA"/>
        </w:rPr>
        <w:t xml:space="preserve"> майже 13 </w:t>
      </w:r>
      <w:proofErr w:type="spellStart"/>
      <w:r w:rsidR="0028156F" w:rsidRPr="002E70D9">
        <w:rPr>
          <w:lang w:val="uk-UA"/>
        </w:rPr>
        <w:t>млн</w:t>
      </w:r>
      <w:proofErr w:type="spellEnd"/>
      <w:r w:rsidR="0028156F" w:rsidRPr="002E70D9">
        <w:rPr>
          <w:lang w:val="uk-UA"/>
        </w:rPr>
        <w:t xml:space="preserve"> га </w:t>
      </w:r>
      <w:r w:rsidR="0028156F" w:rsidRPr="002E70D9">
        <w:rPr>
          <w:i/>
          <w:lang w:val="uk-UA"/>
        </w:rPr>
        <w:t>цілинних і перелогових</w:t>
      </w:r>
      <w:r w:rsidR="0028156F" w:rsidRPr="002E70D9">
        <w:rPr>
          <w:lang w:val="uk-UA"/>
        </w:rPr>
        <w:t xml:space="preserve"> </w:t>
      </w:r>
      <w:r w:rsidR="0028156F" w:rsidRPr="002E70D9">
        <w:rPr>
          <w:i/>
          <w:lang w:val="uk-UA"/>
        </w:rPr>
        <w:t>земель</w:t>
      </w:r>
      <w:r w:rsidR="0028156F" w:rsidRPr="002E70D9">
        <w:rPr>
          <w:lang w:val="uk-UA"/>
        </w:rPr>
        <w:t xml:space="preserve"> (пізніше цю цифру збільшили до 28—30 </w:t>
      </w:r>
      <w:proofErr w:type="spellStart"/>
      <w:r w:rsidR="0028156F" w:rsidRPr="002E70D9">
        <w:rPr>
          <w:lang w:val="uk-UA"/>
        </w:rPr>
        <w:t>млн</w:t>
      </w:r>
      <w:proofErr w:type="spellEnd"/>
      <w:r w:rsidR="0028156F" w:rsidRPr="002E70D9">
        <w:rPr>
          <w:lang w:val="uk-UA"/>
        </w:rPr>
        <w:t xml:space="preserve"> га) </w:t>
      </w:r>
      <w:r w:rsidR="0028156F" w:rsidRPr="002E70D9">
        <w:rPr>
          <w:i/>
          <w:u w:val="single"/>
          <w:lang w:val="uk-UA"/>
        </w:rPr>
        <w:t>Казахстану, Сибіру та</w:t>
      </w:r>
      <w:r w:rsidR="0028156F" w:rsidRPr="002E70D9">
        <w:rPr>
          <w:lang w:val="uk-UA"/>
        </w:rPr>
        <w:t xml:space="preserve"> </w:t>
      </w:r>
      <w:r w:rsidR="0028156F" w:rsidRPr="002E70D9">
        <w:rPr>
          <w:i/>
          <w:u w:val="single"/>
          <w:lang w:val="uk-UA"/>
        </w:rPr>
        <w:t>Пн.</w:t>
      </w:r>
      <w:r w:rsidR="0028156F" w:rsidRPr="002E70D9">
        <w:rPr>
          <w:lang w:val="uk-UA"/>
        </w:rPr>
        <w:t xml:space="preserve"> </w:t>
      </w:r>
      <w:r w:rsidR="0028156F" w:rsidRPr="002E70D9">
        <w:rPr>
          <w:i/>
          <w:u w:val="single"/>
          <w:lang w:val="uk-UA"/>
        </w:rPr>
        <w:t>Кавказу</w:t>
      </w:r>
      <w:r w:rsidR="0028156F" w:rsidRPr="002E70D9">
        <w:rPr>
          <w:lang w:val="uk-UA"/>
        </w:rPr>
        <w:t xml:space="preserve">. Насправді було розорено 42 </w:t>
      </w:r>
      <w:proofErr w:type="spellStart"/>
      <w:r w:rsidR="0028156F" w:rsidRPr="002E70D9">
        <w:rPr>
          <w:lang w:val="uk-UA"/>
        </w:rPr>
        <w:t>млн</w:t>
      </w:r>
      <w:proofErr w:type="spellEnd"/>
      <w:r w:rsidR="0028156F" w:rsidRPr="002E70D9">
        <w:rPr>
          <w:lang w:val="uk-UA"/>
        </w:rPr>
        <w:t xml:space="preserve"> га. </w:t>
      </w:r>
      <w:r w:rsidR="0028156F" w:rsidRPr="002E70D9">
        <w:rPr>
          <w:u w:val="single"/>
          <w:lang w:val="uk-UA"/>
        </w:rPr>
        <w:t>Україні в цій програмі відводилася роль джерела матеріальних і людських ресурсів</w:t>
      </w:r>
      <w:r w:rsidR="0028156F" w:rsidRPr="002E70D9">
        <w:rPr>
          <w:lang w:val="uk-UA"/>
        </w:rPr>
        <w:t>. Уже 22 лютого 1954 р. на цілину було відправлено першу групу українських механізаторів. Загалом протягом 1954—1956 рр. на постійну роботу в цілинні райони виїхало 80 тис. осіб</w:t>
      </w:r>
      <w:r w:rsidRPr="002E70D9">
        <w:rPr>
          <w:lang w:val="uk-UA"/>
        </w:rPr>
        <w:t xml:space="preserve"> </w:t>
      </w:r>
      <w:r w:rsidR="0028156F" w:rsidRPr="002E70D9">
        <w:rPr>
          <w:lang w:val="uk-UA"/>
        </w:rPr>
        <w:t>. А до 1961 р. в цілинні райони було відправлено 90 тис. тракторів і сільськогосподарських машин, виготовлених на українських підприємствах.</w:t>
      </w:r>
    </w:p>
    <w:p w:rsidR="009C056E" w:rsidRPr="002E70D9" w:rsidRDefault="009C056E" w:rsidP="007E5346">
      <w:pPr>
        <w:pStyle w:val="a4"/>
        <w:spacing w:before="0" w:beforeAutospacing="0" w:after="0" w:afterAutospacing="0"/>
        <w:ind w:left="851" w:hanging="142"/>
        <w:jc w:val="both"/>
        <w:rPr>
          <w:i/>
          <w:color w:val="00439E" w:themeColor="accent5" w:themeShade="BF"/>
          <w:sz w:val="20"/>
          <w:szCs w:val="20"/>
          <w:lang w:val="uk-UA"/>
        </w:rPr>
      </w:pPr>
      <w:r w:rsidRPr="002E70D9">
        <w:rPr>
          <w:i/>
          <w:color w:val="00439E" w:themeColor="accent5" w:themeShade="BF"/>
          <w:sz w:val="20"/>
          <w:szCs w:val="20"/>
          <w:lang w:val="uk-UA"/>
        </w:rPr>
        <w:lastRenderedPageBreak/>
        <w:t>Бажаних результатів освоєння нових земель не дало, а на сільське господарство України це справило негативний вплив.</w:t>
      </w:r>
      <w:r w:rsidR="007E5346" w:rsidRPr="002E70D9">
        <w:rPr>
          <w:i/>
          <w:color w:val="00439E" w:themeColor="accent5" w:themeShade="BF"/>
          <w:sz w:val="20"/>
          <w:szCs w:val="20"/>
          <w:lang w:val="uk-UA"/>
        </w:rPr>
        <w:t xml:space="preserve"> </w:t>
      </w:r>
      <w:r w:rsidRPr="002E70D9">
        <w:rPr>
          <w:i/>
          <w:color w:val="00439E" w:themeColor="accent5" w:themeShade="BF"/>
          <w:sz w:val="20"/>
          <w:szCs w:val="20"/>
          <w:lang w:val="uk-UA"/>
        </w:rPr>
        <w:t>Адже виїздила переважно молодь працездатного віку</w:t>
      </w:r>
      <w:r w:rsidR="007E5346" w:rsidRPr="002E70D9">
        <w:rPr>
          <w:i/>
          <w:color w:val="00439E" w:themeColor="accent5" w:themeShade="BF"/>
          <w:sz w:val="20"/>
          <w:szCs w:val="20"/>
          <w:lang w:val="uk-UA"/>
        </w:rPr>
        <w:t>, щоб</w:t>
      </w:r>
      <w:r w:rsidRPr="002E70D9">
        <w:rPr>
          <w:i/>
          <w:color w:val="00439E" w:themeColor="accent5" w:themeShade="BF"/>
          <w:sz w:val="20"/>
          <w:szCs w:val="20"/>
          <w:lang w:val="uk-UA"/>
        </w:rPr>
        <w:t xml:space="preserve"> працювати й «піднімати» зовсім не українські землі, та й техніка нова йшла з укр.</w:t>
      </w:r>
      <w:r w:rsidR="007E5346" w:rsidRPr="002E70D9">
        <w:rPr>
          <w:i/>
          <w:color w:val="00439E" w:themeColor="accent5" w:themeShade="BF"/>
          <w:sz w:val="20"/>
          <w:szCs w:val="20"/>
          <w:lang w:val="uk-UA"/>
        </w:rPr>
        <w:t xml:space="preserve"> </w:t>
      </w:r>
      <w:r w:rsidRPr="002E70D9">
        <w:rPr>
          <w:i/>
          <w:color w:val="00439E" w:themeColor="accent5" w:themeShade="BF"/>
          <w:sz w:val="20"/>
          <w:szCs w:val="20"/>
          <w:lang w:val="uk-UA"/>
        </w:rPr>
        <w:t xml:space="preserve">підприємств на розвиток геть не </w:t>
      </w:r>
      <w:r w:rsidR="007E5346" w:rsidRPr="002E70D9">
        <w:rPr>
          <w:i/>
          <w:color w:val="00439E" w:themeColor="accent5" w:themeShade="BF"/>
          <w:sz w:val="20"/>
          <w:szCs w:val="20"/>
          <w:lang w:val="uk-UA"/>
        </w:rPr>
        <w:t>укр.</w:t>
      </w:r>
      <w:r w:rsidRPr="002E70D9">
        <w:rPr>
          <w:i/>
          <w:color w:val="00439E" w:themeColor="accent5" w:themeShade="BF"/>
          <w:sz w:val="20"/>
          <w:szCs w:val="20"/>
          <w:lang w:val="uk-UA"/>
        </w:rPr>
        <w:t xml:space="preserve"> господарства</w:t>
      </w:r>
      <w:r w:rsidRPr="002E70D9">
        <w:rPr>
          <w:i/>
          <w:color w:val="FF0000"/>
          <w:sz w:val="20"/>
          <w:szCs w:val="20"/>
          <w:lang w:val="uk-UA"/>
        </w:rPr>
        <w:t>!!!</w:t>
      </w:r>
    </w:p>
    <w:p w:rsidR="0028156F" w:rsidRPr="002E70D9" w:rsidRDefault="007E5346" w:rsidP="0028156F">
      <w:pPr>
        <w:pStyle w:val="a4"/>
        <w:spacing w:before="0" w:beforeAutospacing="0" w:after="0" w:afterAutospacing="0"/>
        <w:ind w:firstLine="284"/>
        <w:jc w:val="both"/>
        <w:rPr>
          <w:lang w:val="uk-UA"/>
        </w:rPr>
      </w:pPr>
      <w:r w:rsidRPr="002E70D9">
        <w:rPr>
          <w:b/>
          <w:lang w:val="uk-UA"/>
        </w:rPr>
        <w:t xml:space="preserve">ІІ. </w:t>
      </w:r>
      <w:r w:rsidR="0028156F" w:rsidRPr="002E70D9">
        <w:rPr>
          <w:lang w:val="uk-UA"/>
        </w:rPr>
        <w:t xml:space="preserve">Другою </w:t>
      </w:r>
      <w:proofErr w:type="spellStart"/>
      <w:r w:rsidR="0028156F" w:rsidRPr="002E70D9">
        <w:rPr>
          <w:b/>
          <w:i/>
          <w:lang w:val="uk-UA"/>
        </w:rPr>
        <w:t>надпрограмою</w:t>
      </w:r>
      <w:proofErr w:type="spellEnd"/>
      <w:r w:rsidR="0028156F" w:rsidRPr="002E70D9">
        <w:rPr>
          <w:lang w:val="uk-UA"/>
        </w:rPr>
        <w:t xml:space="preserve"> стала </w:t>
      </w:r>
      <w:r w:rsidR="0028156F" w:rsidRPr="002E70D9">
        <w:rPr>
          <w:b/>
          <w:i/>
          <w:lang w:val="uk-UA"/>
        </w:rPr>
        <w:t>«кукурудзяна епопея».</w:t>
      </w:r>
      <w:r w:rsidR="0028156F" w:rsidRPr="002E70D9">
        <w:rPr>
          <w:lang w:val="uk-UA"/>
        </w:rPr>
        <w:t xml:space="preserve"> У червні 1954 р. Хрущов звернувся із закликом про розширення посівів кукурудзи. Лютневий 1955 р. Пленум ЦК КПУ прийняв рішення про збільшення площ посівів кукурудзи понад 5 </w:t>
      </w:r>
      <w:proofErr w:type="spellStart"/>
      <w:r w:rsidR="0028156F" w:rsidRPr="002E70D9">
        <w:rPr>
          <w:lang w:val="uk-UA"/>
        </w:rPr>
        <w:t>млн</w:t>
      </w:r>
      <w:proofErr w:type="spellEnd"/>
      <w:r w:rsidR="0028156F" w:rsidRPr="002E70D9">
        <w:rPr>
          <w:lang w:val="uk-UA"/>
        </w:rPr>
        <w:t xml:space="preserve"> га земель (1953 р. посіви кукурудзи займали майже 2,2 </w:t>
      </w:r>
      <w:proofErr w:type="spellStart"/>
      <w:r w:rsidR="0028156F" w:rsidRPr="002E70D9">
        <w:rPr>
          <w:lang w:val="uk-UA"/>
        </w:rPr>
        <w:t>млн</w:t>
      </w:r>
      <w:proofErr w:type="spellEnd"/>
      <w:r w:rsidR="0028156F" w:rsidRPr="002E70D9">
        <w:rPr>
          <w:lang w:val="uk-UA"/>
        </w:rPr>
        <w:t xml:space="preserve"> га). Проте кукурудзяна кампанія не дала очікуваного результату. Досягти такої врожайності, як у США</w:t>
      </w:r>
      <w:r w:rsidRPr="002E70D9">
        <w:rPr>
          <w:lang w:val="uk-UA"/>
        </w:rPr>
        <w:t xml:space="preserve"> (а саме звідти Хрущов привіз «кукурудзяну ідею»)</w:t>
      </w:r>
      <w:r w:rsidR="0028156F" w:rsidRPr="002E70D9">
        <w:rPr>
          <w:lang w:val="uk-UA"/>
        </w:rPr>
        <w:t xml:space="preserve"> — 70—150 ц/га — не вдалося. Врожайність складала 25—30 ц з га. Натомість у багатьох районах невиправдано </w:t>
      </w:r>
      <w:r w:rsidR="0028156F" w:rsidRPr="002E70D9">
        <w:rPr>
          <w:i/>
          <w:lang w:val="uk-UA"/>
        </w:rPr>
        <w:t>величезні посіви кукурудзи</w:t>
      </w:r>
      <w:r w:rsidR="0028156F" w:rsidRPr="002E70D9">
        <w:rPr>
          <w:lang w:val="uk-UA"/>
        </w:rPr>
        <w:t xml:space="preserve"> призвели</w:t>
      </w:r>
      <w:r w:rsidR="0028156F" w:rsidRPr="002E70D9">
        <w:rPr>
          <w:i/>
          <w:lang w:val="uk-UA"/>
        </w:rPr>
        <w:t xml:space="preserve"> до порушення сівозміни, структури ґрунтів, зниження врожайності зернових</w:t>
      </w:r>
      <w:r w:rsidR="004E675D" w:rsidRPr="002E70D9">
        <w:rPr>
          <w:i/>
          <w:lang w:val="uk-UA"/>
        </w:rPr>
        <w:t>, витіснення традиційних культур,</w:t>
      </w:r>
      <w:r w:rsidR="0028156F" w:rsidRPr="002E70D9">
        <w:rPr>
          <w:i/>
          <w:lang w:val="uk-UA"/>
        </w:rPr>
        <w:t xml:space="preserve"> </w:t>
      </w:r>
      <w:r w:rsidR="0028156F" w:rsidRPr="002E70D9">
        <w:rPr>
          <w:lang w:val="uk-UA"/>
        </w:rPr>
        <w:t>тощо.</w:t>
      </w:r>
      <w:r w:rsidR="004E675D" w:rsidRPr="002E70D9">
        <w:rPr>
          <w:lang w:val="uk-UA"/>
        </w:rPr>
        <w:t xml:space="preserve"> (Люди й досі згадують </w:t>
      </w:r>
      <w:r w:rsidR="004E675D" w:rsidRPr="002E70D9">
        <w:rPr>
          <w:i/>
          <w:lang w:val="uk-UA"/>
        </w:rPr>
        <w:t>кукурудзяний хліб</w:t>
      </w:r>
      <w:r w:rsidR="004E675D" w:rsidRPr="002E70D9">
        <w:rPr>
          <w:lang w:val="uk-UA"/>
        </w:rPr>
        <w:t>)</w:t>
      </w:r>
    </w:p>
    <w:p w:rsidR="0028156F" w:rsidRPr="002E70D9" w:rsidRDefault="008F743B" w:rsidP="0028156F">
      <w:pPr>
        <w:pStyle w:val="a4"/>
        <w:spacing w:before="0" w:beforeAutospacing="0" w:after="0" w:afterAutospacing="0"/>
        <w:ind w:firstLine="284"/>
        <w:jc w:val="both"/>
        <w:rPr>
          <w:lang w:val="uk-UA"/>
        </w:rPr>
      </w:pPr>
      <w:r w:rsidRPr="002E70D9">
        <w:rPr>
          <w:b/>
          <w:lang w:val="uk-UA"/>
        </w:rPr>
        <w:t xml:space="preserve">ІІІ. </w:t>
      </w:r>
      <w:r w:rsidR="0028156F" w:rsidRPr="002E70D9">
        <w:rPr>
          <w:lang w:val="uk-UA"/>
        </w:rPr>
        <w:t xml:space="preserve">Третя </w:t>
      </w:r>
      <w:proofErr w:type="spellStart"/>
      <w:r w:rsidR="0028156F" w:rsidRPr="002E70D9">
        <w:rPr>
          <w:b/>
          <w:i/>
          <w:lang w:val="uk-UA"/>
        </w:rPr>
        <w:t>надпрограма</w:t>
      </w:r>
      <w:proofErr w:type="spellEnd"/>
      <w:r w:rsidR="0028156F" w:rsidRPr="002E70D9">
        <w:rPr>
          <w:lang w:val="uk-UA"/>
        </w:rPr>
        <w:t xml:space="preserve"> </w:t>
      </w:r>
      <w:r w:rsidRPr="002E70D9">
        <w:rPr>
          <w:lang w:val="uk-UA"/>
        </w:rPr>
        <w:t xml:space="preserve">– </w:t>
      </w:r>
      <w:r w:rsidRPr="002E70D9">
        <w:rPr>
          <w:b/>
          <w:i/>
          <w:lang w:val="uk-UA"/>
        </w:rPr>
        <w:t>«</w:t>
      </w:r>
      <w:proofErr w:type="spellStart"/>
      <w:r w:rsidRPr="002E70D9">
        <w:rPr>
          <w:b/>
          <w:i/>
          <w:lang w:val="uk-UA"/>
        </w:rPr>
        <w:t>Наздонати</w:t>
      </w:r>
      <w:proofErr w:type="spellEnd"/>
      <w:r w:rsidRPr="002E70D9">
        <w:rPr>
          <w:b/>
          <w:i/>
          <w:lang w:val="uk-UA"/>
        </w:rPr>
        <w:t xml:space="preserve"> й перегнати США у виробництві м’яса, молока й масла на душу населення»</w:t>
      </w:r>
      <w:r w:rsidRPr="002E70D9">
        <w:rPr>
          <w:lang w:val="uk-UA"/>
        </w:rPr>
        <w:t xml:space="preserve"> - </w:t>
      </w:r>
      <w:r w:rsidR="0028156F" w:rsidRPr="002E70D9">
        <w:rPr>
          <w:lang w:val="uk-UA"/>
        </w:rPr>
        <w:t xml:space="preserve">полягала в різкому збільшенні виробництва м’яса та іншої продукції тваринництва і бажанні обігнати за цими показниками провідні капіталістичні країни. Із цією метою розпочалося будівництво гігантських відгодівельних комплексів. </w:t>
      </w:r>
      <w:r w:rsidRPr="002E70D9">
        <w:rPr>
          <w:lang w:val="uk-UA"/>
        </w:rPr>
        <w:t>Ї</w:t>
      </w:r>
      <w:r w:rsidR="0028156F" w:rsidRPr="002E70D9">
        <w:rPr>
          <w:lang w:val="uk-UA"/>
        </w:rPr>
        <w:t>х будівництво створило проблему забезпечення кормами і ветеринарного обслуговування худоби. Існуючі покоси багаторічних трав не могли дати необхідної кількості кормів, а спроба забезпечити тваринництво кормами за рахунок засіву луків кукурудзою та іншими рослинами, які дають значну кількість зеленої маси, викликало цілу низку нових проблем. Місцеві породи тварин не були звичні до нових кормів. Не було налагоджено виробництво комбікормів. Розпочалася масова ерозія ґрунтів і як результат їх вихід із сільськогосподарського обороту. Потрібний був новий рівень ветеринарного обслуговування тощо.</w:t>
      </w:r>
    </w:p>
    <w:p w:rsidR="008F743B" w:rsidRPr="002E70D9" w:rsidRDefault="008F743B" w:rsidP="0028156F">
      <w:pPr>
        <w:pStyle w:val="a4"/>
        <w:spacing w:before="0" w:beforeAutospacing="0" w:after="0" w:afterAutospacing="0"/>
        <w:ind w:firstLine="284"/>
        <w:jc w:val="both"/>
        <w:rPr>
          <w:b/>
          <w:lang w:val="uk-UA"/>
        </w:rPr>
      </w:pPr>
      <w:r w:rsidRPr="002E70D9">
        <w:rPr>
          <w:b/>
          <w:lang w:val="uk-UA"/>
        </w:rPr>
        <w:t>Нововведення у сільському господарстві.</w:t>
      </w:r>
    </w:p>
    <w:p w:rsidR="004E675D" w:rsidRPr="002E70D9" w:rsidRDefault="004E675D" w:rsidP="0028156F">
      <w:pPr>
        <w:pStyle w:val="a4"/>
        <w:spacing w:before="0" w:beforeAutospacing="0" w:after="0" w:afterAutospacing="0"/>
        <w:ind w:firstLine="284"/>
        <w:jc w:val="both"/>
        <w:rPr>
          <w:b/>
          <w:lang w:val="uk-UA"/>
        </w:rPr>
      </w:pPr>
      <w:r w:rsidRPr="002E70D9">
        <w:rPr>
          <w:lang w:val="uk-UA"/>
        </w:rPr>
        <w:t>Деяке зміцнення матеріально-технічної бази колгоспів, розширення сфери товарно-грошових відносин сприяли у середині 50-х рр. Поступу (розвитку) сільського господарства. АЛЕ…</w:t>
      </w:r>
    </w:p>
    <w:p w:rsidR="0028156F" w:rsidRPr="002E70D9" w:rsidRDefault="008F743B" w:rsidP="0028156F">
      <w:pPr>
        <w:pStyle w:val="a4"/>
        <w:spacing w:before="0" w:beforeAutospacing="0" w:after="0" w:afterAutospacing="0"/>
        <w:ind w:firstLine="284"/>
        <w:jc w:val="both"/>
        <w:rPr>
          <w:i/>
          <w:lang w:val="uk-UA"/>
        </w:rPr>
      </w:pPr>
      <w:r w:rsidRPr="002E70D9">
        <w:rPr>
          <w:b/>
          <w:lang w:val="uk-UA"/>
        </w:rPr>
        <w:t xml:space="preserve">Обмеження у веденні особистого господарства. </w:t>
      </w:r>
      <w:r w:rsidR="0028156F" w:rsidRPr="002E70D9">
        <w:rPr>
          <w:lang w:val="uk-UA"/>
        </w:rPr>
        <w:t xml:space="preserve">Із 1956 р. розпочався новий наступ на присадибні господарства колгоспників. Знову проводилося </w:t>
      </w:r>
      <w:r w:rsidR="0028156F" w:rsidRPr="002E70D9">
        <w:rPr>
          <w:i/>
          <w:lang w:val="uk-UA"/>
        </w:rPr>
        <w:t>скорочення ділянок</w:t>
      </w:r>
      <w:r w:rsidR="0028156F" w:rsidRPr="002E70D9">
        <w:rPr>
          <w:lang w:val="uk-UA"/>
        </w:rPr>
        <w:t xml:space="preserve">, законодавчо закріплювалася </w:t>
      </w:r>
      <w:r w:rsidR="0028156F" w:rsidRPr="002E70D9">
        <w:rPr>
          <w:i/>
          <w:lang w:val="uk-UA"/>
        </w:rPr>
        <w:t>кількість худоби</w:t>
      </w:r>
      <w:r w:rsidR="0028156F" w:rsidRPr="002E70D9">
        <w:rPr>
          <w:lang w:val="uk-UA"/>
        </w:rPr>
        <w:t xml:space="preserve">, яку могли тримати селяни. Також </w:t>
      </w:r>
      <w:r w:rsidR="0028156F" w:rsidRPr="002E70D9">
        <w:rPr>
          <w:i/>
          <w:lang w:val="uk-UA"/>
        </w:rPr>
        <w:t>заборонялося</w:t>
      </w:r>
      <w:r w:rsidR="0028156F" w:rsidRPr="002E70D9">
        <w:rPr>
          <w:lang w:val="uk-UA"/>
        </w:rPr>
        <w:t xml:space="preserve"> </w:t>
      </w:r>
      <w:r w:rsidR="0028156F" w:rsidRPr="002E70D9">
        <w:rPr>
          <w:i/>
          <w:lang w:val="uk-UA"/>
        </w:rPr>
        <w:t>годувати худобу хлібом, зерном, крупами, купленими в магазинах,</w:t>
      </w:r>
      <w:r w:rsidR="0028156F" w:rsidRPr="002E70D9">
        <w:rPr>
          <w:lang w:val="uk-UA"/>
        </w:rPr>
        <w:t xml:space="preserve"> тощо. У 1959 р. було прийнято постанову про заборону в містах і робітничих селищах утримувати худобу і мати присадибні ділянки. </w:t>
      </w:r>
      <w:r w:rsidR="0028156F" w:rsidRPr="002E70D9">
        <w:rPr>
          <w:i/>
          <w:lang w:val="uk-UA"/>
        </w:rPr>
        <w:t>Ці заходи завдали нового удару по тваринництву, загострили продовольчу проблему в країні.</w:t>
      </w:r>
    </w:p>
    <w:p w:rsidR="0028156F" w:rsidRPr="002E70D9" w:rsidRDefault="008F743B" w:rsidP="0028156F">
      <w:pPr>
        <w:pStyle w:val="a4"/>
        <w:spacing w:before="0" w:beforeAutospacing="0" w:after="0" w:afterAutospacing="0"/>
        <w:ind w:firstLine="284"/>
        <w:jc w:val="both"/>
        <w:rPr>
          <w:lang w:val="uk-UA"/>
        </w:rPr>
      </w:pPr>
      <w:r w:rsidRPr="002E70D9">
        <w:rPr>
          <w:b/>
          <w:lang w:val="uk-UA"/>
        </w:rPr>
        <w:t xml:space="preserve">Укрупнення колгоспів. </w:t>
      </w:r>
      <w:r w:rsidR="0028156F" w:rsidRPr="002E70D9">
        <w:rPr>
          <w:lang w:val="uk-UA"/>
        </w:rPr>
        <w:t>У 1957—1960 рр. була проведена нова кампанія по укрупненню колгоспів, у результаті якої посівні площі одного колгоспу збільшувалися в три рази. Кількість колгоспів скоротилась до 9,5 тис. У цей же період набула поширення кампанія по перетворенню колгоспів на радгоспи. Значна кількість колгоспників підтримувала останні заходи, бо отримувала гарантовану оплату праці й пенсійне забезпечення у старості.</w:t>
      </w:r>
    </w:p>
    <w:p w:rsidR="0028156F" w:rsidRPr="002E70D9" w:rsidRDefault="0028156F" w:rsidP="0028156F">
      <w:pPr>
        <w:pStyle w:val="a4"/>
        <w:spacing w:before="0" w:beforeAutospacing="0" w:after="0" w:afterAutospacing="0"/>
        <w:ind w:firstLine="284"/>
        <w:jc w:val="both"/>
        <w:rPr>
          <w:lang w:val="uk-UA"/>
        </w:rPr>
      </w:pPr>
      <w:r w:rsidRPr="002E70D9">
        <w:rPr>
          <w:lang w:val="uk-UA"/>
        </w:rPr>
        <w:t xml:space="preserve">У 1958 р. було </w:t>
      </w:r>
      <w:r w:rsidRPr="002E70D9">
        <w:rPr>
          <w:b/>
          <w:lang w:val="uk-UA"/>
        </w:rPr>
        <w:t>ліквідовано МТС</w:t>
      </w:r>
      <w:r w:rsidRPr="002E70D9">
        <w:rPr>
          <w:lang w:val="uk-UA"/>
        </w:rPr>
        <w:t xml:space="preserve">. Сільгосптехніку, що їм належала, мали викупити колгоспи за завищеними цінами упродовж 1,5 року. </w:t>
      </w:r>
      <w:r w:rsidRPr="002E70D9">
        <w:rPr>
          <w:i/>
          <w:lang w:val="uk-UA"/>
        </w:rPr>
        <w:t>Це був ще один удар по сільському господарству</w:t>
      </w:r>
      <w:r w:rsidRPr="002E70D9">
        <w:rPr>
          <w:lang w:val="uk-UA"/>
        </w:rPr>
        <w:t>. Зросли борги колгоспів державі. Кваліфіковані механізатори, шофери не бажали переїздити з міста до села. У більшості колгоспів не було умов для зберігання і кваліфікованого утримання техніки.</w:t>
      </w:r>
    </w:p>
    <w:p w:rsidR="0028156F" w:rsidRPr="002E70D9" w:rsidRDefault="0028156F" w:rsidP="0028156F">
      <w:pPr>
        <w:pStyle w:val="a4"/>
        <w:spacing w:before="0" w:beforeAutospacing="0" w:after="0" w:afterAutospacing="0"/>
        <w:ind w:firstLine="284"/>
        <w:jc w:val="both"/>
        <w:rPr>
          <w:i/>
          <w:lang w:val="uk-UA"/>
        </w:rPr>
      </w:pPr>
      <w:r w:rsidRPr="002E70D9">
        <w:rPr>
          <w:lang w:val="uk-UA"/>
        </w:rPr>
        <w:t xml:space="preserve">У 1962 р. у сільському господарстві запровадили територіальну систему управління: </w:t>
      </w:r>
      <w:r w:rsidRPr="002E70D9">
        <w:rPr>
          <w:b/>
          <w:lang w:val="uk-UA"/>
        </w:rPr>
        <w:t>створювалися виробничі колгоспно-радгоспні управління,</w:t>
      </w:r>
      <w:r w:rsidRPr="002E70D9">
        <w:rPr>
          <w:lang w:val="uk-UA"/>
        </w:rPr>
        <w:t xml:space="preserve"> які об’єднували </w:t>
      </w:r>
      <w:proofErr w:type="spellStart"/>
      <w:r w:rsidRPr="002E70D9">
        <w:rPr>
          <w:lang w:val="uk-UA"/>
        </w:rPr>
        <w:t>три—чотири</w:t>
      </w:r>
      <w:proofErr w:type="spellEnd"/>
      <w:r w:rsidRPr="002E70D9">
        <w:rPr>
          <w:lang w:val="uk-UA"/>
        </w:rPr>
        <w:t xml:space="preserve"> адміністративні райони. Та й ця реформа не дала бажаних результатів. </w:t>
      </w:r>
      <w:r w:rsidRPr="002E70D9">
        <w:rPr>
          <w:i/>
          <w:lang w:val="uk-UA"/>
        </w:rPr>
        <w:t>Управлінський апарат аграрного сектора не скоротився, як передбачалося, а навпаки — зріс.</w:t>
      </w:r>
    </w:p>
    <w:p w:rsidR="0028156F" w:rsidRPr="002E70D9" w:rsidRDefault="0028156F" w:rsidP="0028156F">
      <w:pPr>
        <w:pStyle w:val="a4"/>
        <w:spacing w:before="0" w:beforeAutospacing="0" w:after="0" w:afterAutospacing="0"/>
        <w:ind w:firstLine="284"/>
        <w:jc w:val="both"/>
        <w:rPr>
          <w:color w:val="00439E" w:themeColor="accent5" w:themeShade="BF"/>
          <w:lang w:val="uk-UA"/>
        </w:rPr>
      </w:pPr>
      <w:r w:rsidRPr="002E70D9">
        <w:rPr>
          <w:color w:val="00439E" w:themeColor="accent5" w:themeShade="BF"/>
          <w:lang w:val="uk-UA"/>
        </w:rPr>
        <w:t xml:space="preserve">Зрештою непродумана реформаторська політика в сільському господарстві обернулася кризою. </w:t>
      </w:r>
      <w:r w:rsidRPr="002E70D9">
        <w:rPr>
          <w:color w:val="00439E" w:themeColor="accent5" w:themeShade="BF"/>
          <w:u w:val="single"/>
          <w:lang w:val="uk-UA"/>
        </w:rPr>
        <w:t>Посуха 1963 р</w:t>
      </w:r>
      <w:r w:rsidRPr="002E70D9">
        <w:rPr>
          <w:color w:val="00439E" w:themeColor="accent5" w:themeShade="BF"/>
          <w:lang w:val="uk-UA"/>
        </w:rPr>
        <w:t xml:space="preserve">. </w:t>
      </w:r>
      <w:r w:rsidR="004E675D" w:rsidRPr="002E70D9">
        <w:rPr>
          <w:color w:val="00439E" w:themeColor="accent5" w:themeShade="BF"/>
          <w:lang w:val="uk-UA"/>
        </w:rPr>
        <w:t xml:space="preserve">(а також «кукурудзяна епопея») </w:t>
      </w:r>
      <w:r w:rsidRPr="002E70D9">
        <w:rPr>
          <w:color w:val="00439E" w:themeColor="accent5" w:themeShade="BF"/>
          <w:lang w:val="uk-UA"/>
        </w:rPr>
        <w:t xml:space="preserve">призвела до скорочення валового збору зернових на 30 %. Щоб уникнути голоду, радянське керівництво </w:t>
      </w:r>
      <w:r w:rsidR="004E675D" w:rsidRPr="002E70D9">
        <w:rPr>
          <w:color w:val="00439E" w:themeColor="accent5" w:themeShade="BF"/>
          <w:lang w:val="uk-UA"/>
        </w:rPr>
        <w:t xml:space="preserve">ВПЕРШЕ </w:t>
      </w:r>
      <w:r w:rsidRPr="002E70D9">
        <w:rPr>
          <w:color w:val="00439E" w:themeColor="accent5" w:themeShade="BF"/>
          <w:lang w:val="uk-UA"/>
        </w:rPr>
        <w:t>змушене було вдатися до закупівлі зерна. За кор</w:t>
      </w:r>
      <w:r w:rsidR="004E675D" w:rsidRPr="002E70D9">
        <w:rPr>
          <w:color w:val="00439E" w:themeColor="accent5" w:themeShade="BF"/>
          <w:lang w:val="uk-UA"/>
        </w:rPr>
        <w:t xml:space="preserve">доном було закуплено 9,4 </w:t>
      </w:r>
      <w:proofErr w:type="spellStart"/>
      <w:r w:rsidR="004E675D" w:rsidRPr="002E70D9">
        <w:rPr>
          <w:color w:val="00439E" w:themeColor="accent5" w:themeShade="BF"/>
          <w:lang w:val="uk-UA"/>
        </w:rPr>
        <w:t>млн</w:t>
      </w:r>
      <w:proofErr w:type="spellEnd"/>
      <w:r w:rsidR="004E675D" w:rsidRPr="002E70D9">
        <w:rPr>
          <w:color w:val="00439E" w:themeColor="accent5" w:themeShade="BF"/>
          <w:lang w:val="uk-UA"/>
        </w:rPr>
        <w:t xml:space="preserve"> т</w:t>
      </w:r>
      <w:r w:rsidRPr="002E70D9">
        <w:rPr>
          <w:color w:val="00439E" w:themeColor="accent5" w:themeShade="BF"/>
          <w:lang w:val="uk-UA"/>
        </w:rPr>
        <w:t>, на закупку було витрачено третину золотого запасу СРСР (372,2 т).</w:t>
      </w:r>
    </w:p>
    <w:p w:rsidR="00423F67" w:rsidRDefault="00423F67" w:rsidP="0028156F">
      <w:pPr>
        <w:pStyle w:val="a4"/>
        <w:spacing w:before="0" w:beforeAutospacing="0" w:after="0" w:afterAutospacing="0"/>
        <w:ind w:firstLine="284"/>
        <w:jc w:val="both"/>
        <w:rPr>
          <w:lang w:val="uk-UA"/>
        </w:rPr>
      </w:pPr>
    </w:p>
    <w:p w:rsidR="0028156F" w:rsidRPr="002E70D9" w:rsidRDefault="0028156F" w:rsidP="0028156F">
      <w:pPr>
        <w:pStyle w:val="a4"/>
        <w:spacing w:before="0" w:beforeAutospacing="0" w:after="0" w:afterAutospacing="0"/>
        <w:ind w:firstLine="284"/>
        <w:jc w:val="both"/>
        <w:rPr>
          <w:lang w:val="uk-UA"/>
        </w:rPr>
      </w:pPr>
      <w:r w:rsidRPr="002E70D9">
        <w:rPr>
          <w:lang w:val="uk-UA"/>
        </w:rPr>
        <w:t>Криза 1963 р. призвела до часткового відновлення матеріальних стимулів праці колгоспників.</w:t>
      </w:r>
    </w:p>
    <w:p w:rsidR="0028156F" w:rsidRPr="002E70D9" w:rsidRDefault="0028156F" w:rsidP="0028156F">
      <w:pPr>
        <w:pStyle w:val="a4"/>
        <w:spacing w:before="0" w:beforeAutospacing="0" w:after="0" w:afterAutospacing="0"/>
        <w:ind w:firstLine="284"/>
        <w:jc w:val="both"/>
        <w:rPr>
          <w:lang w:val="uk-UA"/>
        </w:rPr>
      </w:pPr>
      <w:r w:rsidRPr="002E70D9">
        <w:rPr>
          <w:lang w:val="uk-UA"/>
        </w:rPr>
        <w:t>Від 1958 до 1964 р. обсяг валової продукції колгоспів збільшився лише на 3 %.</w:t>
      </w:r>
    </w:p>
    <w:p w:rsidR="00423F67" w:rsidRDefault="00423F67" w:rsidP="00B520C4">
      <w:pPr>
        <w:pStyle w:val="a4"/>
        <w:spacing w:before="0" w:beforeAutospacing="0" w:after="0" w:afterAutospacing="0"/>
        <w:jc w:val="both"/>
        <w:rPr>
          <w:b/>
          <w:color w:val="00439E" w:themeColor="accent5" w:themeShade="BF"/>
          <w:u w:val="single"/>
          <w:lang w:val="uk-UA"/>
        </w:rPr>
      </w:pPr>
    </w:p>
    <w:p w:rsidR="004E675D" w:rsidRPr="002E70D9" w:rsidRDefault="00B520C4" w:rsidP="00B520C4">
      <w:pPr>
        <w:pStyle w:val="a4"/>
        <w:spacing w:before="0" w:beforeAutospacing="0" w:after="0" w:afterAutospacing="0"/>
        <w:jc w:val="both"/>
        <w:rPr>
          <w:b/>
          <w:color w:val="00439E" w:themeColor="accent5" w:themeShade="BF"/>
          <w:u w:val="single"/>
          <w:lang w:val="uk-UA"/>
        </w:rPr>
      </w:pPr>
      <w:r w:rsidRPr="002E70D9">
        <w:rPr>
          <w:b/>
          <w:color w:val="00439E" w:themeColor="accent5" w:themeShade="BF"/>
          <w:u w:val="single"/>
          <w:lang w:val="uk-UA"/>
        </w:rPr>
        <w:t xml:space="preserve">     2. РОЗВИТОК ПРОМИСЛОВОСТІ</w:t>
      </w:r>
    </w:p>
    <w:p w:rsidR="0022776F" w:rsidRPr="002E70D9" w:rsidRDefault="0022776F" w:rsidP="00B520C4">
      <w:pPr>
        <w:pStyle w:val="a4"/>
        <w:spacing w:before="0" w:beforeAutospacing="0" w:after="0" w:afterAutospacing="0"/>
        <w:ind w:firstLine="284"/>
        <w:jc w:val="both"/>
        <w:rPr>
          <w:lang w:val="uk-UA"/>
        </w:rPr>
      </w:pPr>
      <w:r w:rsidRPr="002E70D9">
        <w:rPr>
          <w:lang w:val="uk-UA"/>
        </w:rPr>
        <w:t xml:space="preserve">Загалом у період хрущовської «відлиги» більшість галузей промисловості УРСР розвивалася, демонструючи вищі за середні в СРСР темпи. Кожна галузь промисловості в ці роки збагатилася новими потужностями. Так, у республіці збудували нові </w:t>
      </w:r>
      <w:r w:rsidRPr="002E70D9">
        <w:rPr>
          <w:i/>
          <w:lang w:val="uk-UA"/>
        </w:rPr>
        <w:t>теплові й гідроелектростанції</w:t>
      </w:r>
      <w:r w:rsidRPr="002E70D9">
        <w:rPr>
          <w:lang w:val="uk-UA"/>
        </w:rPr>
        <w:t xml:space="preserve"> — </w:t>
      </w:r>
      <w:proofErr w:type="spellStart"/>
      <w:r w:rsidRPr="002E70D9">
        <w:rPr>
          <w:lang w:val="uk-UA"/>
        </w:rPr>
        <w:t>Миронівську</w:t>
      </w:r>
      <w:proofErr w:type="spellEnd"/>
      <w:r w:rsidRPr="002E70D9">
        <w:rPr>
          <w:lang w:val="uk-UA"/>
        </w:rPr>
        <w:t xml:space="preserve">, Придніпровську, Сімферопольську, Дніпродзержинську, Каховську, Кременчуцьку тощо. Було освоєно нові вугільні басейни — Львівсько-Волинський кам’яновугільний і Дніпровський </w:t>
      </w:r>
      <w:r w:rsidRPr="002E70D9">
        <w:rPr>
          <w:lang w:val="uk-UA"/>
        </w:rPr>
        <w:lastRenderedPageBreak/>
        <w:t xml:space="preserve">буровугільний. Чималих зусиль докладали для модернізації Донбасу. В експлуатацію ввели </w:t>
      </w:r>
      <w:proofErr w:type="spellStart"/>
      <w:r w:rsidRPr="002E70D9">
        <w:rPr>
          <w:lang w:val="uk-UA"/>
        </w:rPr>
        <w:t>Шебелинське</w:t>
      </w:r>
      <w:proofErr w:type="spellEnd"/>
      <w:r w:rsidRPr="002E70D9">
        <w:rPr>
          <w:lang w:val="uk-UA"/>
        </w:rPr>
        <w:t xml:space="preserve"> (Харківська обл.) і </w:t>
      </w:r>
      <w:proofErr w:type="spellStart"/>
      <w:r w:rsidRPr="002E70D9">
        <w:rPr>
          <w:lang w:val="uk-UA"/>
        </w:rPr>
        <w:t>Радченківське</w:t>
      </w:r>
      <w:proofErr w:type="spellEnd"/>
      <w:r w:rsidRPr="002E70D9">
        <w:rPr>
          <w:lang w:val="uk-UA"/>
        </w:rPr>
        <w:t xml:space="preserve"> (Полтавська обл.) </w:t>
      </w:r>
      <w:r w:rsidRPr="002E70D9">
        <w:rPr>
          <w:i/>
          <w:lang w:val="uk-UA"/>
        </w:rPr>
        <w:t>газові родовища</w:t>
      </w:r>
      <w:r w:rsidRPr="002E70D9">
        <w:rPr>
          <w:lang w:val="uk-UA"/>
        </w:rPr>
        <w:t>, після чого центр ваги в республіканському газовидобутку перемістився із Західної до Східної України.</w:t>
      </w:r>
    </w:p>
    <w:p w:rsidR="0022776F" w:rsidRPr="002E70D9" w:rsidRDefault="0022776F" w:rsidP="00B520C4">
      <w:pPr>
        <w:pStyle w:val="a4"/>
        <w:spacing w:before="0" w:beforeAutospacing="0" w:after="0" w:afterAutospacing="0"/>
        <w:ind w:firstLine="284"/>
        <w:jc w:val="both"/>
        <w:rPr>
          <w:i/>
          <w:lang w:val="uk-UA"/>
        </w:rPr>
      </w:pPr>
      <w:r w:rsidRPr="002E70D9">
        <w:rPr>
          <w:lang w:val="uk-UA"/>
        </w:rPr>
        <w:t xml:space="preserve">Розбудовувався Криворізький залізорудний басейн, де руду видобували найбільш дешевим відкритим способом. У 1955 р. тут почав працювати </w:t>
      </w:r>
      <w:r w:rsidRPr="002E70D9">
        <w:rPr>
          <w:i/>
          <w:lang w:val="uk-UA"/>
        </w:rPr>
        <w:t>найбільший у Європі</w:t>
      </w:r>
      <w:r w:rsidRPr="002E70D9">
        <w:rPr>
          <w:lang w:val="uk-UA"/>
        </w:rPr>
        <w:t xml:space="preserve"> Південний гірничозбагачувальний комбінат. У тогочасній металургійній промисловості УРСР з’явилися нові унікальні за розмірами доменні мартенівські печі. Завдяки цьому українська металургія </w:t>
      </w:r>
      <w:r w:rsidRPr="002E70D9">
        <w:rPr>
          <w:i/>
          <w:lang w:val="uk-UA"/>
        </w:rPr>
        <w:t>за кількістю</w:t>
      </w:r>
      <w:r w:rsidRPr="002E70D9">
        <w:rPr>
          <w:lang w:val="uk-UA"/>
        </w:rPr>
        <w:t xml:space="preserve"> виробництва продукції на одну особу </w:t>
      </w:r>
      <w:r w:rsidRPr="002E70D9">
        <w:rPr>
          <w:i/>
          <w:lang w:val="uk-UA"/>
        </w:rPr>
        <w:t>випередила</w:t>
      </w:r>
      <w:r w:rsidRPr="002E70D9">
        <w:rPr>
          <w:lang w:val="uk-UA"/>
        </w:rPr>
        <w:t xml:space="preserve"> високорозвинені країни світу, хоча</w:t>
      </w:r>
      <w:r w:rsidRPr="002E70D9">
        <w:rPr>
          <w:i/>
          <w:lang w:val="uk-UA"/>
        </w:rPr>
        <w:t xml:space="preserve"> за якістю</w:t>
      </w:r>
      <w:r w:rsidRPr="002E70D9">
        <w:rPr>
          <w:lang w:val="uk-UA"/>
        </w:rPr>
        <w:t xml:space="preserve"> виплавленого металу істотно їм </w:t>
      </w:r>
      <w:r w:rsidRPr="002E70D9">
        <w:rPr>
          <w:i/>
          <w:lang w:val="uk-UA"/>
        </w:rPr>
        <w:t>поступалася.</w:t>
      </w:r>
    </w:p>
    <w:p w:rsidR="0022776F" w:rsidRPr="002E70D9" w:rsidRDefault="0022776F" w:rsidP="00B520C4">
      <w:pPr>
        <w:pStyle w:val="a4"/>
        <w:spacing w:before="0" w:beforeAutospacing="0" w:after="0" w:afterAutospacing="0"/>
        <w:ind w:firstLine="284"/>
        <w:jc w:val="both"/>
        <w:rPr>
          <w:lang w:val="uk-UA"/>
        </w:rPr>
      </w:pPr>
      <w:r w:rsidRPr="002E70D9">
        <w:rPr>
          <w:lang w:val="uk-UA"/>
        </w:rPr>
        <w:t xml:space="preserve">Увага приділялася розвитку хімічної промисловості. Збудували 35 нових заводів і понад 250 великих хімічних виробництв. Серед них були чотири </w:t>
      </w:r>
      <w:r w:rsidRPr="002E70D9">
        <w:rPr>
          <w:i/>
          <w:lang w:val="uk-UA"/>
        </w:rPr>
        <w:t>гіганти «великої хімії»</w:t>
      </w:r>
      <w:r w:rsidRPr="002E70D9">
        <w:rPr>
          <w:lang w:val="uk-UA"/>
        </w:rPr>
        <w:t xml:space="preserve"> — </w:t>
      </w:r>
      <w:proofErr w:type="spellStart"/>
      <w:r w:rsidRPr="002E70D9">
        <w:rPr>
          <w:lang w:val="uk-UA"/>
        </w:rPr>
        <w:t>Роздольський</w:t>
      </w:r>
      <w:proofErr w:type="spellEnd"/>
      <w:r w:rsidRPr="002E70D9">
        <w:rPr>
          <w:lang w:val="uk-UA"/>
        </w:rPr>
        <w:t xml:space="preserve"> гірничо-хімічний комбінат, Черкаський та Чернігівський заводи хімічних волокон і Дніпропетровський шинний завод.</w:t>
      </w:r>
    </w:p>
    <w:p w:rsidR="0022776F" w:rsidRPr="002E70D9" w:rsidRDefault="0022776F" w:rsidP="00B520C4">
      <w:pPr>
        <w:pStyle w:val="a4"/>
        <w:spacing w:before="0" w:beforeAutospacing="0" w:after="0" w:afterAutospacing="0"/>
        <w:ind w:firstLine="284"/>
        <w:jc w:val="both"/>
        <w:rPr>
          <w:lang w:val="uk-UA"/>
        </w:rPr>
      </w:pPr>
      <w:r w:rsidRPr="002E70D9">
        <w:rPr>
          <w:lang w:val="uk-UA"/>
        </w:rPr>
        <w:t>Розвивалася машинобудівна промисловість. У Краматорську і Донецьку виникло виробництво надпотужних видобувних машин для гірничорудної промисловості. У Києві, Сумах, Мелітополі та інших центрах машинобудування республіки налагодили виробництво різноманітних агрегатів для хімічної індустрії. Фактично заново створили вітчизняне автомобілебудування</w:t>
      </w:r>
      <w:r w:rsidR="003C30A6" w:rsidRPr="002E70D9">
        <w:rPr>
          <w:lang w:val="uk-UA"/>
        </w:rPr>
        <w:t xml:space="preserve"> (відомий легковик Запоріжжя)</w:t>
      </w:r>
      <w:r w:rsidRPr="002E70D9">
        <w:rPr>
          <w:lang w:val="uk-UA"/>
        </w:rPr>
        <w:t>, радіоелектроніку, розвивалося виробн</w:t>
      </w:r>
      <w:r w:rsidR="003C30A6" w:rsidRPr="002E70D9">
        <w:rPr>
          <w:lang w:val="uk-UA"/>
        </w:rPr>
        <w:t>.</w:t>
      </w:r>
      <w:r w:rsidRPr="002E70D9">
        <w:rPr>
          <w:lang w:val="uk-UA"/>
        </w:rPr>
        <w:t xml:space="preserve"> </w:t>
      </w:r>
      <w:proofErr w:type="spellStart"/>
      <w:r w:rsidR="003C30A6" w:rsidRPr="002E70D9">
        <w:rPr>
          <w:lang w:val="uk-UA"/>
        </w:rPr>
        <w:t>обчислюв</w:t>
      </w:r>
      <w:proofErr w:type="spellEnd"/>
      <w:r w:rsidR="003C30A6" w:rsidRPr="002E70D9">
        <w:rPr>
          <w:lang w:val="uk-UA"/>
        </w:rPr>
        <w:t>.</w:t>
      </w:r>
      <w:r w:rsidRPr="002E70D9">
        <w:rPr>
          <w:lang w:val="uk-UA"/>
        </w:rPr>
        <w:t xml:space="preserve"> техніки, приладів із </w:t>
      </w:r>
      <w:proofErr w:type="spellStart"/>
      <w:r w:rsidRPr="002E70D9">
        <w:rPr>
          <w:lang w:val="uk-UA"/>
        </w:rPr>
        <w:t>застосув</w:t>
      </w:r>
      <w:proofErr w:type="spellEnd"/>
      <w:r w:rsidR="003C30A6" w:rsidRPr="002E70D9">
        <w:rPr>
          <w:lang w:val="uk-UA"/>
        </w:rPr>
        <w:t>.</w:t>
      </w:r>
      <w:r w:rsidRPr="002E70D9">
        <w:rPr>
          <w:lang w:val="uk-UA"/>
        </w:rPr>
        <w:t xml:space="preserve"> синтетичних алмазів.</w:t>
      </w:r>
    </w:p>
    <w:p w:rsidR="0022776F" w:rsidRPr="002E70D9" w:rsidRDefault="0022776F" w:rsidP="00B520C4">
      <w:pPr>
        <w:pStyle w:val="a4"/>
        <w:spacing w:before="0" w:beforeAutospacing="0" w:after="0" w:afterAutospacing="0"/>
        <w:ind w:firstLine="284"/>
        <w:jc w:val="both"/>
        <w:rPr>
          <w:lang w:val="uk-UA"/>
        </w:rPr>
      </w:pPr>
      <w:r w:rsidRPr="002E70D9">
        <w:rPr>
          <w:lang w:val="uk-UA"/>
        </w:rPr>
        <w:t xml:space="preserve">Про розвиток республіканського транспортного машинобудування свідчило те, що у Ворошиловграді й Харкові з 1956 р. набирав обертів серійний випуск тепловозів. У результаті цього з наступного року випуск паровозів у республіці взагалі припинили. На Харківському авіаційному заводі </w:t>
      </w:r>
      <w:r w:rsidR="00101B24">
        <w:rPr>
          <w:lang w:val="uk-UA"/>
        </w:rPr>
        <w:t xml:space="preserve">у 1960 р. </w:t>
      </w:r>
      <w:r w:rsidRPr="002E70D9">
        <w:rPr>
          <w:lang w:val="uk-UA"/>
        </w:rPr>
        <w:t xml:space="preserve">розпочали серійний випуск </w:t>
      </w:r>
      <w:r w:rsidRPr="002E70D9">
        <w:rPr>
          <w:i/>
          <w:lang w:val="uk-UA"/>
        </w:rPr>
        <w:t>першого у світі швидкісного турбореактивного пасажирського літака Ту-104</w:t>
      </w:r>
      <w:r w:rsidRPr="002E70D9">
        <w:rPr>
          <w:lang w:val="uk-UA"/>
        </w:rPr>
        <w:t xml:space="preserve">. Із 1960 р. підприємство перейшло на випуск </w:t>
      </w:r>
      <w:r w:rsidRPr="002E70D9">
        <w:rPr>
          <w:i/>
          <w:lang w:val="uk-UA"/>
        </w:rPr>
        <w:t>нового літака Ту-124</w:t>
      </w:r>
      <w:r w:rsidRPr="002E70D9">
        <w:rPr>
          <w:lang w:val="uk-UA"/>
        </w:rPr>
        <w:t xml:space="preserve">, що використовувався як на внутрішніх, так і на міжнародних трасах. </w:t>
      </w:r>
      <w:r w:rsidRPr="002E70D9">
        <w:rPr>
          <w:i/>
          <w:lang w:val="uk-UA"/>
        </w:rPr>
        <w:t>Київський авіаційний</w:t>
      </w:r>
      <w:r w:rsidRPr="002E70D9">
        <w:rPr>
          <w:lang w:val="uk-UA"/>
        </w:rPr>
        <w:t xml:space="preserve"> завод розгорнув виробництво турбогвинтового літака </w:t>
      </w:r>
      <w:proofErr w:type="spellStart"/>
      <w:r w:rsidRPr="002E70D9">
        <w:rPr>
          <w:i/>
          <w:lang w:val="uk-UA"/>
        </w:rPr>
        <w:t>Ан</w:t>
      </w:r>
      <w:proofErr w:type="spellEnd"/>
      <w:r w:rsidRPr="002E70D9">
        <w:rPr>
          <w:i/>
          <w:lang w:val="uk-UA"/>
        </w:rPr>
        <w:t>-24</w:t>
      </w:r>
      <w:r w:rsidRPr="002E70D9">
        <w:rPr>
          <w:lang w:val="uk-UA"/>
        </w:rPr>
        <w:t>, який став у СРСР найпоширенішою машиною свого класу для пасажирських перевезень.</w:t>
      </w:r>
    </w:p>
    <w:p w:rsidR="0022776F" w:rsidRPr="002E70D9" w:rsidRDefault="0022776F" w:rsidP="00B520C4">
      <w:pPr>
        <w:pStyle w:val="a4"/>
        <w:spacing w:before="0" w:beforeAutospacing="0" w:after="0" w:afterAutospacing="0"/>
        <w:ind w:firstLine="284"/>
        <w:jc w:val="both"/>
        <w:rPr>
          <w:color w:val="00439E" w:themeColor="accent5" w:themeShade="BF"/>
          <w:lang w:val="uk-UA"/>
        </w:rPr>
      </w:pPr>
      <w:r w:rsidRPr="002E70D9">
        <w:rPr>
          <w:lang w:val="uk-UA"/>
        </w:rPr>
        <w:t xml:space="preserve">Із другої половини 1950-х рр. набули розвитку харчова та особливо легка промисловість, які в довоєнні роки в республіці майже не розвивалися. Важка індустрія, що раніше обслуговувала переважно військово-промисловий комплекс і власні потреби, почала більше виробляти на своїх потужностях технічного устаткування для легкої і харчової промисловості. Для реконструкції діючих і будівництва нових підприємств почали застосовувати також техніку, що надходила із соціалістичних країн Центрально-Східної Європи. Крім цього, підприємства важкої індустрії зобов’язали в значних обсягах виробляти товари народного споживання. Завдяки цим заходам забезпечення населення різноманітними товарами широкого вжитку порівняно з довоєнним періодом суттєво покращилося. </w:t>
      </w:r>
    </w:p>
    <w:p w:rsidR="0022776F" w:rsidRPr="002E70D9" w:rsidRDefault="0022776F" w:rsidP="00B520C4">
      <w:pPr>
        <w:pStyle w:val="a4"/>
        <w:spacing w:before="0" w:beforeAutospacing="0" w:after="0" w:afterAutospacing="0"/>
        <w:ind w:left="851" w:firstLine="284"/>
        <w:jc w:val="both"/>
        <w:rPr>
          <w:lang w:val="uk-UA"/>
        </w:rPr>
      </w:pPr>
      <w:r w:rsidRPr="002E70D9">
        <w:rPr>
          <w:rStyle w:val="a5"/>
          <w:i/>
          <w:iCs/>
          <w:lang w:val="uk-UA"/>
        </w:rPr>
        <w:t>Військово-промисловий комплекс</w:t>
      </w:r>
      <w:r w:rsidRPr="002E70D9">
        <w:rPr>
          <w:rStyle w:val="a7"/>
          <w:lang w:val="uk-UA"/>
        </w:rPr>
        <w:t xml:space="preserve"> — сукупність підприємств та організацій країни, які виготовляють озброєння і військову техніку для потреб збройних сил своєї держави та на експорт.</w:t>
      </w:r>
    </w:p>
    <w:p w:rsidR="0028156F" w:rsidRPr="002E70D9" w:rsidRDefault="00B520C4" w:rsidP="00B520C4">
      <w:pPr>
        <w:pStyle w:val="a3"/>
        <w:ind w:left="0"/>
        <w:rPr>
          <w:color w:val="00439E" w:themeColor="accent5" w:themeShade="BF"/>
          <w:sz w:val="20"/>
          <w:szCs w:val="20"/>
          <w:lang w:val="uk-UA"/>
        </w:rPr>
      </w:pPr>
      <w:r w:rsidRPr="002E70D9">
        <w:rPr>
          <w:b/>
          <w:color w:val="00439E" w:themeColor="accent5" w:themeShade="BF"/>
          <w:sz w:val="20"/>
          <w:szCs w:val="20"/>
          <w:lang w:val="uk-UA"/>
        </w:rPr>
        <w:t>Висновок.</w:t>
      </w:r>
      <w:r w:rsidR="0022776F" w:rsidRPr="002E70D9">
        <w:rPr>
          <w:color w:val="00439E" w:themeColor="accent5" w:themeShade="BF"/>
          <w:sz w:val="20"/>
          <w:szCs w:val="20"/>
          <w:lang w:val="uk-UA"/>
        </w:rPr>
        <w:t xml:space="preserve"> У республіці розвивалися галузі, що закріплювали за УРСР статус паливно-енергетичної, металургійної бази СРСР, важливого району важкого машинобудування і воєнної промисловості. У 1952— 1955 рр. було збудовано Каховську ГЕС, а до кінця десятиріччя, ще ряд електростанцій, які загалом збільшили виробництво електроенергії в 1,9 разу. Продовжувався процес розвитку вугільної, нафтової і газової промисловості. </w:t>
      </w:r>
      <w:r w:rsidRPr="002E70D9">
        <w:rPr>
          <w:color w:val="00439E" w:themeColor="accent5" w:themeShade="BF"/>
          <w:sz w:val="20"/>
          <w:szCs w:val="20"/>
          <w:lang w:val="uk-UA"/>
        </w:rPr>
        <w:t>Зміни, які відбувалися в розвитку промисловості, свідчили, що за рахунок використання потенціалу УРСР тоталітарний комуністичний режим намагався зберегти своє панування.</w:t>
      </w:r>
    </w:p>
    <w:p w:rsidR="00423F67" w:rsidRDefault="00423F67" w:rsidP="00B520C4">
      <w:pPr>
        <w:rPr>
          <w:color w:val="00439E" w:themeColor="accent5" w:themeShade="BF"/>
          <w:sz w:val="24"/>
          <w:u w:val="single"/>
          <w:lang w:val="uk-UA"/>
        </w:rPr>
      </w:pPr>
    </w:p>
    <w:p w:rsidR="00B520C4" w:rsidRPr="002E70D9" w:rsidRDefault="00B520C4" w:rsidP="00B520C4">
      <w:pPr>
        <w:rPr>
          <w:b/>
          <w:color w:val="00439E" w:themeColor="accent5" w:themeShade="BF"/>
          <w:sz w:val="24"/>
          <w:u w:val="single"/>
          <w:lang w:val="uk-UA"/>
        </w:rPr>
      </w:pPr>
      <w:r w:rsidRPr="002E70D9">
        <w:rPr>
          <w:color w:val="00439E" w:themeColor="accent5" w:themeShade="BF"/>
          <w:sz w:val="24"/>
          <w:u w:val="single"/>
          <w:lang w:val="uk-UA"/>
        </w:rPr>
        <w:tab/>
      </w:r>
      <w:r w:rsidRPr="002E70D9">
        <w:rPr>
          <w:b/>
          <w:color w:val="00439E" w:themeColor="accent5" w:themeShade="BF"/>
          <w:sz w:val="24"/>
          <w:u w:val="single"/>
          <w:lang w:val="uk-UA"/>
        </w:rPr>
        <w:t>3. РЕФОРМИ В СИСТЕМІ УПРАВЛІННЯ НАРОДНИМ ГОСПОДАРСТВОМ</w:t>
      </w:r>
    </w:p>
    <w:p w:rsidR="00B520C4" w:rsidRPr="002E70D9" w:rsidRDefault="00B520C4" w:rsidP="003C30A6">
      <w:pPr>
        <w:pStyle w:val="a4"/>
        <w:spacing w:before="0" w:beforeAutospacing="0" w:after="0" w:afterAutospacing="0"/>
        <w:ind w:left="851" w:firstLine="284"/>
        <w:jc w:val="both"/>
        <w:rPr>
          <w:sz w:val="18"/>
          <w:szCs w:val="18"/>
          <w:lang w:val="uk-UA"/>
        </w:rPr>
      </w:pPr>
      <w:r w:rsidRPr="002E70D9">
        <w:rPr>
          <w:sz w:val="18"/>
          <w:szCs w:val="18"/>
          <w:lang w:val="uk-UA"/>
        </w:rPr>
        <w:t>Хрущов був упевнений, що існуючий в СРСР суспільний лад має необмежені можливості для розвитку й покращання життя людей. Єдине, що стримує розвиток, — це неправильне керівництво. Головне питання, таким чином, полягає в тому, щоб навчитися управляти суспільством. Тому однією з турбот Хрущова був пошук найкращої організації державного апарату і системи управління суспільством. Десятиріччю правління Хрущова притаманні постійні реорганізації системи управління й постійні переміщення керівних кадрів.</w:t>
      </w:r>
    </w:p>
    <w:p w:rsidR="00B520C4" w:rsidRPr="002E70D9" w:rsidRDefault="00B520C4" w:rsidP="003C30A6">
      <w:pPr>
        <w:pStyle w:val="a4"/>
        <w:spacing w:before="0" w:beforeAutospacing="0" w:after="0" w:afterAutospacing="0"/>
        <w:ind w:left="851" w:firstLine="284"/>
        <w:jc w:val="both"/>
        <w:rPr>
          <w:sz w:val="18"/>
          <w:szCs w:val="18"/>
          <w:lang w:val="uk-UA"/>
        </w:rPr>
      </w:pPr>
      <w:r w:rsidRPr="002E70D9">
        <w:rPr>
          <w:sz w:val="18"/>
          <w:szCs w:val="18"/>
          <w:lang w:val="uk-UA"/>
        </w:rPr>
        <w:t>Ідеологічним обґрунтуванням змін у системі управління стала ідеологічна установка на побудову «загальнонародної держави», яка замінила постулат про «диктатуру пролетаріату».</w:t>
      </w:r>
    </w:p>
    <w:p w:rsidR="00B520C4" w:rsidRPr="002E70D9" w:rsidRDefault="00B520C4" w:rsidP="003C30A6">
      <w:pPr>
        <w:pStyle w:val="a4"/>
        <w:spacing w:before="0" w:beforeAutospacing="0" w:after="0" w:afterAutospacing="0"/>
        <w:ind w:firstLine="284"/>
        <w:jc w:val="both"/>
        <w:rPr>
          <w:lang w:val="uk-UA"/>
        </w:rPr>
      </w:pPr>
      <w:r w:rsidRPr="002E70D9">
        <w:rPr>
          <w:lang w:val="uk-UA"/>
        </w:rPr>
        <w:t xml:space="preserve">Перші реформи в системі управління розпочалися відразу після смерті Сталіна. У квітні 1953 р. було прийнято рішення </w:t>
      </w:r>
      <w:r w:rsidRPr="002E70D9">
        <w:rPr>
          <w:b/>
          <w:lang w:val="uk-UA"/>
        </w:rPr>
        <w:t>про скорочення</w:t>
      </w:r>
      <w:r w:rsidRPr="002E70D9">
        <w:rPr>
          <w:lang w:val="uk-UA"/>
        </w:rPr>
        <w:t xml:space="preserve"> числа міністерств союзного (від 30 до 20) і союзно-республіканського (від 21 до 13) підпорядкування. </w:t>
      </w:r>
      <w:r w:rsidRPr="002E70D9">
        <w:rPr>
          <w:b/>
          <w:i/>
          <w:lang w:val="uk-UA"/>
        </w:rPr>
        <w:t>Це був перший відчутний крок у бік зростання ролі республіканських органів влади.</w:t>
      </w:r>
      <w:r w:rsidRPr="002E70D9">
        <w:rPr>
          <w:lang w:val="uk-UA"/>
        </w:rPr>
        <w:t xml:space="preserve"> Із 1953 до 1956р. майже 10 тис. підприємств УРСР перейшли в підпорядкування республіканським органам влади. Таким чином, частка республіканської промисловості зросла </w:t>
      </w:r>
      <w:r w:rsidR="003C30A6" w:rsidRPr="002E70D9">
        <w:rPr>
          <w:lang w:val="uk-UA"/>
        </w:rPr>
        <w:t>з</w:t>
      </w:r>
      <w:r w:rsidRPr="002E70D9">
        <w:rPr>
          <w:lang w:val="uk-UA"/>
        </w:rPr>
        <w:t xml:space="preserve"> 30 до 76 %.</w:t>
      </w:r>
    </w:p>
    <w:p w:rsidR="00B520C4" w:rsidRPr="002E70D9" w:rsidRDefault="00B520C4" w:rsidP="003C30A6">
      <w:pPr>
        <w:pStyle w:val="a4"/>
        <w:spacing w:before="0" w:beforeAutospacing="0" w:after="0" w:afterAutospacing="0"/>
        <w:ind w:firstLine="284"/>
        <w:jc w:val="both"/>
        <w:rPr>
          <w:lang w:val="uk-UA"/>
        </w:rPr>
      </w:pPr>
      <w:r w:rsidRPr="002E70D9">
        <w:rPr>
          <w:lang w:val="uk-UA"/>
        </w:rPr>
        <w:lastRenderedPageBreak/>
        <w:t>У травні ліквідовано Міністерство юстиції СРСР, функції якого були передані союзним республікам. Компетенції УРСР стосувалися питання прийняття кримінального, цивільного й процесуального кодексів, установлення основ законодавства про судоустрій та судочинство.</w:t>
      </w:r>
    </w:p>
    <w:p w:rsidR="00B520C4" w:rsidRPr="002E70D9" w:rsidRDefault="00B520C4" w:rsidP="003C30A6">
      <w:pPr>
        <w:pStyle w:val="a4"/>
        <w:spacing w:before="0" w:beforeAutospacing="0" w:after="0" w:afterAutospacing="0"/>
        <w:ind w:firstLine="284"/>
        <w:jc w:val="both"/>
        <w:rPr>
          <w:lang w:val="uk-UA"/>
        </w:rPr>
      </w:pPr>
      <w:r w:rsidRPr="002E70D9">
        <w:rPr>
          <w:lang w:val="uk-UA"/>
        </w:rPr>
        <w:t>Розширилися права республіки в формуванні свого бюджету, у питаннях матеріально-технічного постачання, збуту продукції, будівництва, використання капіталовкладень. У ведення республіки передавалися питання обласного адміністративно-територіального устрою, районування, віднесення міст до обласного, республіканського підпорядкування.</w:t>
      </w:r>
    </w:p>
    <w:p w:rsidR="00B520C4" w:rsidRPr="002E70D9" w:rsidRDefault="00B520C4" w:rsidP="003C30A6">
      <w:pPr>
        <w:pStyle w:val="a4"/>
        <w:spacing w:before="0" w:beforeAutospacing="0" w:after="0" w:afterAutospacing="0"/>
        <w:ind w:firstLine="284"/>
        <w:jc w:val="both"/>
        <w:rPr>
          <w:lang w:val="uk-UA"/>
        </w:rPr>
      </w:pPr>
      <w:r w:rsidRPr="002E70D9">
        <w:rPr>
          <w:lang w:val="uk-UA"/>
        </w:rPr>
        <w:t>На початку 1954 р. ЦК КПРС ухвалив рішення про зменшення кількості працівників адміністративно-управлінського апарату. За період 1954—1955 рр. в республіці було звільнено понад 61 тис. осіб.</w:t>
      </w:r>
    </w:p>
    <w:p w:rsidR="00B520C4" w:rsidRPr="002E70D9" w:rsidRDefault="00B520C4" w:rsidP="003C30A6">
      <w:pPr>
        <w:pStyle w:val="a4"/>
        <w:spacing w:before="0" w:beforeAutospacing="0" w:after="0" w:afterAutospacing="0"/>
        <w:ind w:firstLine="284"/>
        <w:jc w:val="both"/>
        <w:rPr>
          <w:lang w:val="uk-UA"/>
        </w:rPr>
      </w:pPr>
      <w:r w:rsidRPr="002E70D9">
        <w:rPr>
          <w:lang w:val="uk-UA"/>
        </w:rPr>
        <w:t>Перша спроба здійснити</w:t>
      </w:r>
      <w:r w:rsidRPr="002E70D9">
        <w:rPr>
          <w:b/>
          <w:lang w:val="uk-UA"/>
        </w:rPr>
        <w:t xml:space="preserve"> децентралізацію управління промисловістю й скорочення більшості союзних міністерств </w:t>
      </w:r>
      <w:r w:rsidRPr="002E70D9">
        <w:rPr>
          <w:lang w:val="uk-UA"/>
        </w:rPr>
        <w:t xml:space="preserve">була зроблена на грудневому пленумі ЦК КПРС 1956 р., проте вона не вдалася. Лютневий пленум </w:t>
      </w:r>
      <w:r w:rsidRPr="002E70D9">
        <w:rPr>
          <w:b/>
          <w:lang w:val="uk-UA"/>
        </w:rPr>
        <w:t>1957 р.</w:t>
      </w:r>
      <w:r w:rsidRPr="002E70D9">
        <w:rPr>
          <w:lang w:val="uk-UA"/>
        </w:rPr>
        <w:t xml:space="preserve"> зрештою прийняв пропозицію Хрущова.</w:t>
      </w:r>
    </w:p>
    <w:p w:rsidR="003C30A6" w:rsidRPr="002E70D9" w:rsidRDefault="003C30A6" w:rsidP="003C30A6">
      <w:pPr>
        <w:pStyle w:val="a4"/>
        <w:spacing w:before="0" w:beforeAutospacing="0" w:after="0" w:afterAutospacing="0"/>
        <w:ind w:left="1134" w:firstLine="284"/>
        <w:jc w:val="both"/>
        <w:rPr>
          <w:color w:val="FF0000"/>
          <w:sz w:val="20"/>
          <w:szCs w:val="20"/>
          <w:lang w:val="uk-UA"/>
        </w:rPr>
      </w:pPr>
      <w:r w:rsidRPr="002E70D9">
        <w:rPr>
          <w:rStyle w:val="a5"/>
          <w:i/>
          <w:iCs/>
          <w:color w:val="FF0000"/>
          <w:sz w:val="20"/>
          <w:szCs w:val="20"/>
          <w:lang w:val="uk-UA"/>
        </w:rPr>
        <w:t>Децентралізація</w:t>
      </w:r>
      <w:r w:rsidRPr="002E70D9">
        <w:rPr>
          <w:rStyle w:val="a7"/>
          <w:color w:val="FF0000"/>
          <w:sz w:val="20"/>
          <w:szCs w:val="20"/>
          <w:lang w:val="uk-UA"/>
        </w:rPr>
        <w:t xml:space="preserve"> — система управління, за якої частина функцій центральної влади переходить до місцевих органів самоуправління; скасування або послаблення централізації.</w:t>
      </w:r>
    </w:p>
    <w:p w:rsidR="00B520C4" w:rsidRPr="002E70D9" w:rsidRDefault="00B520C4" w:rsidP="003C30A6">
      <w:pPr>
        <w:pStyle w:val="a4"/>
        <w:spacing w:before="0" w:beforeAutospacing="0" w:after="0" w:afterAutospacing="0"/>
        <w:ind w:firstLine="284"/>
        <w:jc w:val="both"/>
        <w:rPr>
          <w:lang w:val="uk-UA"/>
        </w:rPr>
      </w:pPr>
      <w:r w:rsidRPr="002E70D9">
        <w:rPr>
          <w:lang w:val="uk-UA"/>
        </w:rPr>
        <w:t xml:space="preserve">На виконання цього рішення </w:t>
      </w:r>
      <w:r w:rsidRPr="002E70D9">
        <w:rPr>
          <w:i/>
          <w:lang w:val="uk-UA"/>
        </w:rPr>
        <w:t>31 травня 1957 р. сесія Верховної Ради УРСР ухвалила закон «Про подальше вдосконалення організації управління промисловістю і будівництвом в УРСР».</w:t>
      </w:r>
      <w:r w:rsidRPr="002E70D9">
        <w:rPr>
          <w:lang w:val="uk-UA"/>
        </w:rPr>
        <w:t xml:space="preserve"> Стара система галузевого, вертикального, централізованого управління ліквідовувалася. На її місце прийшла </w:t>
      </w:r>
      <w:r w:rsidRPr="002E70D9">
        <w:rPr>
          <w:b/>
          <w:lang w:val="uk-UA"/>
        </w:rPr>
        <w:t>система раднаргоспів</w:t>
      </w:r>
      <w:r w:rsidRPr="002E70D9">
        <w:rPr>
          <w:lang w:val="uk-UA"/>
        </w:rPr>
        <w:t>, які здійснювали територіальне планування й управління промисловістю та будівництвом у межах відповідних економічних адміністративних районів. На території УРСР було створено 11 раднаргоспів.</w:t>
      </w:r>
    </w:p>
    <w:p w:rsidR="003C30A6" w:rsidRPr="002E70D9" w:rsidRDefault="003C30A6" w:rsidP="003C30A6">
      <w:pPr>
        <w:pStyle w:val="a4"/>
        <w:spacing w:before="0" w:beforeAutospacing="0" w:after="0" w:afterAutospacing="0"/>
        <w:ind w:left="1134" w:firstLine="284"/>
        <w:jc w:val="both"/>
        <w:rPr>
          <w:color w:val="FF0000"/>
          <w:sz w:val="20"/>
          <w:szCs w:val="20"/>
          <w:lang w:val="uk-UA"/>
        </w:rPr>
      </w:pPr>
      <w:r w:rsidRPr="002E70D9">
        <w:rPr>
          <w:rStyle w:val="a5"/>
          <w:i/>
          <w:iCs/>
          <w:color w:val="FF0000"/>
          <w:sz w:val="20"/>
          <w:szCs w:val="20"/>
          <w:lang w:val="uk-UA"/>
        </w:rPr>
        <w:t>Раднаргоспи (ради народного господарства)</w:t>
      </w:r>
      <w:r w:rsidRPr="002E70D9">
        <w:rPr>
          <w:rStyle w:val="a7"/>
          <w:color w:val="FF0000"/>
          <w:sz w:val="20"/>
          <w:szCs w:val="20"/>
          <w:lang w:val="uk-UA"/>
        </w:rPr>
        <w:t xml:space="preserve"> — державні органи територіального планування й управління промисловістю УРСР та СРСР, що існували в 1918—1931 і 1957—1964 рр.</w:t>
      </w:r>
    </w:p>
    <w:p w:rsidR="00423F67" w:rsidRDefault="00423F67" w:rsidP="003C30A6">
      <w:pPr>
        <w:ind w:firstLine="284"/>
        <w:jc w:val="center"/>
        <w:rPr>
          <w:rStyle w:val="a5"/>
          <w:sz w:val="24"/>
          <w:lang w:val="uk-UA"/>
        </w:rPr>
      </w:pPr>
    </w:p>
    <w:p w:rsidR="00B520C4" w:rsidRPr="002E70D9" w:rsidRDefault="003C30A6" w:rsidP="003C30A6">
      <w:pPr>
        <w:ind w:firstLine="284"/>
        <w:jc w:val="center"/>
        <w:rPr>
          <w:rStyle w:val="a5"/>
          <w:sz w:val="24"/>
          <w:lang w:val="uk-UA"/>
        </w:rPr>
      </w:pPr>
      <w:r w:rsidRPr="002E70D9">
        <w:rPr>
          <w:rStyle w:val="a5"/>
          <w:sz w:val="24"/>
          <w:lang w:val="uk-UA"/>
        </w:rPr>
        <w:t>РАДНАРГОСПИ В УРСР (1957—1965 РР.)</w:t>
      </w:r>
    </w:p>
    <w:tbl>
      <w:tblPr>
        <w:tblStyle w:val="a8"/>
        <w:tblW w:w="0" w:type="auto"/>
        <w:tblLook w:val="04A0"/>
      </w:tblPr>
      <w:tblGrid>
        <w:gridCol w:w="809"/>
        <w:gridCol w:w="10180"/>
      </w:tblGrid>
      <w:tr w:rsidR="003C30A6" w:rsidRPr="003C30A6" w:rsidTr="003C30A6">
        <w:tc>
          <w:tcPr>
            <w:tcW w:w="817" w:type="dxa"/>
            <w:hideMark/>
          </w:tcPr>
          <w:p w:rsidR="003C30A6" w:rsidRPr="003C30A6" w:rsidRDefault="003C30A6" w:rsidP="003C30A6">
            <w:pPr>
              <w:spacing w:before="100" w:beforeAutospacing="1" w:after="100" w:afterAutospacing="1"/>
              <w:rPr>
                <w:sz w:val="24"/>
                <w:lang w:val="uk-UA"/>
              </w:rPr>
            </w:pPr>
            <w:r w:rsidRPr="002E70D9">
              <w:rPr>
                <w:b/>
                <w:bCs/>
                <w:sz w:val="24"/>
                <w:lang w:val="uk-UA"/>
              </w:rPr>
              <w:t>Рік</w:t>
            </w:r>
          </w:p>
        </w:tc>
        <w:tc>
          <w:tcPr>
            <w:tcW w:w="10739" w:type="dxa"/>
            <w:hideMark/>
          </w:tcPr>
          <w:p w:rsidR="003C30A6" w:rsidRPr="003C30A6" w:rsidRDefault="003C30A6" w:rsidP="003C30A6">
            <w:pPr>
              <w:spacing w:before="100" w:beforeAutospacing="1" w:after="100" w:afterAutospacing="1"/>
              <w:rPr>
                <w:sz w:val="24"/>
                <w:lang w:val="uk-UA"/>
              </w:rPr>
            </w:pPr>
            <w:r w:rsidRPr="002E70D9">
              <w:rPr>
                <w:b/>
                <w:bCs/>
                <w:sz w:val="24"/>
                <w:lang w:val="uk-UA"/>
              </w:rPr>
              <w:t>Раднаргоспи</w:t>
            </w:r>
          </w:p>
        </w:tc>
      </w:tr>
      <w:tr w:rsidR="003C30A6" w:rsidRPr="003C30A6" w:rsidTr="003C30A6">
        <w:tc>
          <w:tcPr>
            <w:tcW w:w="817" w:type="dxa"/>
            <w:hideMark/>
          </w:tcPr>
          <w:p w:rsidR="003C30A6" w:rsidRPr="003C30A6" w:rsidRDefault="003C30A6" w:rsidP="003C30A6">
            <w:pPr>
              <w:spacing w:before="100" w:beforeAutospacing="1" w:after="100" w:afterAutospacing="1"/>
              <w:rPr>
                <w:sz w:val="24"/>
                <w:lang w:val="uk-UA"/>
              </w:rPr>
            </w:pPr>
            <w:r w:rsidRPr="003C30A6">
              <w:rPr>
                <w:sz w:val="24"/>
                <w:lang w:val="uk-UA"/>
              </w:rPr>
              <w:t>1957</w:t>
            </w:r>
          </w:p>
        </w:tc>
        <w:tc>
          <w:tcPr>
            <w:tcW w:w="10739" w:type="dxa"/>
            <w:hideMark/>
          </w:tcPr>
          <w:p w:rsidR="003C30A6" w:rsidRPr="003C30A6" w:rsidRDefault="003C30A6" w:rsidP="003C30A6">
            <w:pPr>
              <w:spacing w:before="100" w:beforeAutospacing="1" w:after="100" w:afterAutospacing="1"/>
              <w:rPr>
                <w:sz w:val="24"/>
                <w:lang w:val="uk-UA"/>
              </w:rPr>
            </w:pPr>
            <w:r w:rsidRPr="003C30A6">
              <w:rPr>
                <w:sz w:val="24"/>
                <w:lang w:val="uk-UA"/>
              </w:rPr>
              <w:t>Київський (Київщина, Житомирщина, Чернігівщина, Черкащина і Кіровоградщина), Харківський (Харківщина, Полтавщина, Сумщина), Львівський (Львівська, Волинська, Рівненська, Тернопільська обл.), Вінницький, Ворошиловградський (Луганськ), Дніпропетровський, Запорізький, Одеський, Сталінський (Донецьк), Станіславський, Херсонський адміністративні економічні райони</w:t>
            </w:r>
          </w:p>
        </w:tc>
      </w:tr>
      <w:tr w:rsidR="003C30A6" w:rsidRPr="003C30A6" w:rsidTr="003C30A6">
        <w:tc>
          <w:tcPr>
            <w:tcW w:w="817" w:type="dxa"/>
            <w:hideMark/>
          </w:tcPr>
          <w:p w:rsidR="003C30A6" w:rsidRPr="003C30A6" w:rsidRDefault="003C30A6" w:rsidP="003C30A6">
            <w:pPr>
              <w:spacing w:before="100" w:beforeAutospacing="1" w:after="100" w:afterAutospacing="1"/>
              <w:rPr>
                <w:sz w:val="24"/>
                <w:lang w:val="uk-UA"/>
              </w:rPr>
            </w:pPr>
            <w:r w:rsidRPr="003C30A6">
              <w:rPr>
                <w:sz w:val="24"/>
                <w:lang w:val="uk-UA"/>
              </w:rPr>
              <w:t>1960</w:t>
            </w:r>
          </w:p>
        </w:tc>
        <w:tc>
          <w:tcPr>
            <w:tcW w:w="10739" w:type="dxa"/>
            <w:hideMark/>
          </w:tcPr>
          <w:p w:rsidR="003C30A6" w:rsidRPr="003C30A6" w:rsidRDefault="003C30A6" w:rsidP="003C30A6">
            <w:pPr>
              <w:spacing w:before="100" w:beforeAutospacing="1" w:after="100" w:afterAutospacing="1"/>
              <w:rPr>
                <w:sz w:val="24"/>
                <w:lang w:val="uk-UA"/>
              </w:rPr>
            </w:pPr>
            <w:r w:rsidRPr="003C30A6">
              <w:rPr>
                <w:sz w:val="24"/>
                <w:lang w:val="uk-UA"/>
              </w:rPr>
              <w:t>Додатково створено: Кримський, Черкаський (Черкаська і Кіровоградська обл.) і Полтавський раднаргоспи</w:t>
            </w:r>
          </w:p>
        </w:tc>
      </w:tr>
      <w:tr w:rsidR="003C30A6" w:rsidRPr="003C30A6" w:rsidTr="003C30A6">
        <w:tc>
          <w:tcPr>
            <w:tcW w:w="817" w:type="dxa"/>
            <w:hideMark/>
          </w:tcPr>
          <w:p w:rsidR="003C30A6" w:rsidRPr="003C30A6" w:rsidRDefault="003C30A6" w:rsidP="003C30A6">
            <w:pPr>
              <w:spacing w:before="100" w:beforeAutospacing="1" w:after="100" w:afterAutospacing="1"/>
              <w:rPr>
                <w:sz w:val="24"/>
                <w:lang w:val="uk-UA"/>
              </w:rPr>
            </w:pPr>
            <w:r w:rsidRPr="003C30A6">
              <w:rPr>
                <w:sz w:val="24"/>
                <w:lang w:val="uk-UA"/>
              </w:rPr>
              <w:t>1962</w:t>
            </w:r>
          </w:p>
        </w:tc>
        <w:tc>
          <w:tcPr>
            <w:tcW w:w="10739" w:type="dxa"/>
            <w:hideMark/>
          </w:tcPr>
          <w:p w:rsidR="003C30A6" w:rsidRPr="003C30A6" w:rsidRDefault="003C30A6" w:rsidP="003C30A6">
            <w:pPr>
              <w:spacing w:before="100" w:beforeAutospacing="1" w:after="100" w:afterAutospacing="1"/>
              <w:rPr>
                <w:sz w:val="24"/>
                <w:lang w:val="uk-UA"/>
              </w:rPr>
            </w:pPr>
            <w:r w:rsidRPr="003C30A6">
              <w:rPr>
                <w:sz w:val="24"/>
                <w:lang w:val="uk-UA"/>
              </w:rPr>
              <w:t>Замість 14 економічний адміністративних районів було створено 7 економічних районів: Донецький (Донецька і Луганська обл.), Київський (Київська, Житомирська, Черкаська, Чернігівська обл.), Львівський (Львівська, Волинська, Закарпатська, Івано-Франківська, Рівненська обл.), Подільський (Вінницька, Хмельницька, Тернопільська, Чернівецька), Придніпровський (Дніпропетровська, Запорізька й Кіровоградська), Харківський (Харківська, Полтавська, Сумська), Чорноморський (Одеська, Миколаївська, Херсонська, Кримська обл.)</w:t>
            </w:r>
          </w:p>
        </w:tc>
      </w:tr>
    </w:tbl>
    <w:p w:rsidR="003C30A6" w:rsidRPr="002E70D9" w:rsidRDefault="003C30A6" w:rsidP="003C30A6">
      <w:pPr>
        <w:ind w:firstLine="284"/>
        <w:jc w:val="center"/>
        <w:rPr>
          <w:sz w:val="24"/>
          <w:lang w:val="uk-UA"/>
        </w:rPr>
      </w:pPr>
    </w:p>
    <w:p w:rsidR="003C30A6" w:rsidRPr="002E70D9" w:rsidRDefault="00B520C4" w:rsidP="002E70D9">
      <w:pPr>
        <w:pStyle w:val="a4"/>
        <w:spacing w:before="0" w:beforeAutospacing="0" w:after="0" w:afterAutospacing="0"/>
        <w:ind w:firstLine="284"/>
        <w:jc w:val="both"/>
        <w:rPr>
          <w:lang w:val="uk-UA"/>
        </w:rPr>
      </w:pPr>
      <w:r w:rsidRPr="002E70D9">
        <w:rPr>
          <w:lang w:val="uk-UA"/>
        </w:rPr>
        <w:tab/>
      </w:r>
      <w:r w:rsidR="003C30A6" w:rsidRPr="002E70D9">
        <w:rPr>
          <w:lang w:val="uk-UA"/>
        </w:rPr>
        <w:t>За цією реформою в Україні було ліквідовано 11 промислових і будівельних міністерств, а два міністерства перетворено із союзно-республіканських на республіканські. На кінець року із загальносоюзних залишились сім міністерств</w:t>
      </w:r>
      <w:r w:rsidR="002E70D9" w:rsidRPr="002E70D9">
        <w:rPr>
          <w:lang w:val="uk-UA"/>
        </w:rPr>
        <w:t xml:space="preserve"> </w:t>
      </w:r>
      <w:r w:rsidR="002E70D9" w:rsidRPr="00423F67">
        <w:rPr>
          <w:sz w:val="16"/>
          <w:szCs w:val="16"/>
          <w:lang w:val="uk-UA"/>
        </w:rPr>
        <w:t>(</w:t>
      </w:r>
      <w:r w:rsidR="003C30A6" w:rsidRPr="00423F67">
        <w:rPr>
          <w:sz w:val="16"/>
          <w:szCs w:val="16"/>
          <w:lang w:val="uk-UA"/>
        </w:rPr>
        <w:t xml:space="preserve"> хімічної, радіотехнічної, авіаційної, суднобудівної промисловості, середнього машинобудування і транспортного будівництва, міністерство оборони, якому було підпорядковано міністерство загального машинобудування, і мініс</w:t>
      </w:r>
      <w:r w:rsidR="002E70D9" w:rsidRPr="00423F67">
        <w:rPr>
          <w:sz w:val="16"/>
          <w:szCs w:val="16"/>
          <w:lang w:val="uk-UA"/>
        </w:rPr>
        <w:t>терство з питань електростанцій)</w:t>
      </w:r>
    </w:p>
    <w:p w:rsidR="003C30A6" w:rsidRPr="002E70D9" w:rsidRDefault="003C30A6" w:rsidP="002E70D9">
      <w:pPr>
        <w:pStyle w:val="a4"/>
        <w:spacing w:before="0" w:beforeAutospacing="0" w:after="0" w:afterAutospacing="0"/>
        <w:ind w:firstLine="284"/>
        <w:jc w:val="both"/>
        <w:rPr>
          <w:lang w:val="uk-UA"/>
        </w:rPr>
      </w:pPr>
      <w:r w:rsidRPr="002E70D9">
        <w:rPr>
          <w:lang w:val="uk-UA"/>
        </w:rPr>
        <w:t>У результаті вжитих заходів 97 % промисловості УРСР опинилося у підпорядкуванні республіканських органів влади.</w:t>
      </w:r>
    </w:p>
    <w:p w:rsidR="003C30A6" w:rsidRPr="002E70D9" w:rsidRDefault="003C30A6" w:rsidP="002E70D9">
      <w:pPr>
        <w:pStyle w:val="a4"/>
        <w:spacing w:before="0" w:beforeAutospacing="0" w:after="0" w:afterAutospacing="0"/>
        <w:ind w:firstLine="284"/>
        <w:jc w:val="both"/>
        <w:rPr>
          <w:lang w:val="uk-UA"/>
        </w:rPr>
      </w:pPr>
      <w:r w:rsidRPr="002E70D9">
        <w:rPr>
          <w:lang w:val="uk-UA"/>
        </w:rPr>
        <w:t>У вересні 1957 р. було затверджено Статут раднаргоспів, за яким їх рішення могла скасовувати тільки Рада Міністрів УРСР, а Рада Міністрів СРСР могла лише припиняти їх дію.</w:t>
      </w:r>
    </w:p>
    <w:p w:rsidR="003C30A6" w:rsidRPr="002E70D9" w:rsidRDefault="003C30A6" w:rsidP="002E70D9">
      <w:pPr>
        <w:pStyle w:val="a4"/>
        <w:spacing w:before="0" w:beforeAutospacing="0" w:after="0" w:afterAutospacing="0"/>
        <w:ind w:firstLine="284"/>
        <w:jc w:val="both"/>
        <w:rPr>
          <w:lang w:val="uk-UA"/>
        </w:rPr>
      </w:pPr>
      <w:r w:rsidRPr="00423F67">
        <w:rPr>
          <w:b/>
          <w:lang w:val="uk-UA"/>
        </w:rPr>
        <w:t>Мета</w:t>
      </w:r>
      <w:r w:rsidRPr="002E70D9">
        <w:rPr>
          <w:lang w:val="uk-UA"/>
        </w:rPr>
        <w:t xml:space="preserve"> цієї реформи полягала в подоланні недоліків й помилок галузевої системи управління, яка створювала відомчі бар’єри між підприємствами різних міністерств.</w:t>
      </w:r>
    </w:p>
    <w:p w:rsidR="003C30A6" w:rsidRPr="002E70D9" w:rsidRDefault="003C30A6" w:rsidP="002E70D9">
      <w:pPr>
        <w:pStyle w:val="a4"/>
        <w:spacing w:before="0" w:beforeAutospacing="0" w:after="0" w:afterAutospacing="0"/>
        <w:ind w:firstLine="284"/>
        <w:jc w:val="both"/>
        <w:rPr>
          <w:lang w:val="uk-UA"/>
        </w:rPr>
      </w:pPr>
      <w:r w:rsidRPr="002E70D9">
        <w:rPr>
          <w:lang w:val="uk-UA"/>
        </w:rPr>
        <w:t>У 1960 р. в УРСР було створено ще три раднаргоспи: Кримський, Черкаський (Черкаська і Кіровоградська обл.) і Полтавський.</w:t>
      </w:r>
    </w:p>
    <w:p w:rsidR="003C30A6" w:rsidRPr="002E70D9" w:rsidRDefault="003C30A6" w:rsidP="002E70D9">
      <w:pPr>
        <w:pStyle w:val="a4"/>
        <w:spacing w:before="0" w:beforeAutospacing="0" w:after="0" w:afterAutospacing="0"/>
        <w:ind w:firstLine="284"/>
        <w:jc w:val="both"/>
        <w:rPr>
          <w:lang w:val="uk-UA"/>
        </w:rPr>
      </w:pPr>
      <w:r w:rsidRPr="002E70D9">
        <w:rPr>
          <w:lang w:val="uk-UA"/>
        </w:rPr>
        <w:t xml:space="preserve">Запровадження системи раднаргоспів призвело до збоїв у виконанні завдань шостої п’ятирічки. Щоб приховати від населення невдачі, було прийнято рішення розробити новий </w:t>
      </w:r>
      <w:r w:rsidRPr="002E70D9">
        <w:rPr>
          <w:b/>
          <w:lang w:val="uk-UA"/>
        </w:rPr>
        <w:t>семирічний план</w:t>
      </w:r>
      <w:r w:rsidR="002E70D9" w:rsidRPr="002E70D9">
        <w:rPr>
          <w:b/>
          <w:lang w:val="uk-UA"/>
        </w:rPr>
        <w:t>(семирічка)</w:t>
      </w:r>
      <w:r w:rsidRPr="002E70D9">
        <w:rPr>
          <w:lang w:val="uk-UA"/>
        </w:rPr>
        <w:t xml:space="preserve"> (1959—1965). Проте його реалізація не дала бажаних результатів. Протягом 1959—1963 рр. обсяги промислового виробництва зросли лише на 56 %, а продуктивність праці — тільки на 29 %.</w:t>
      </w:r>
    </w:p>
    <w:p w:rsidR="003C30A6" w:rsidRPr="002E70D9" w:rsidRDefault="003C30A6" w:rsidP="002E70D9">
      <w:pPr>
        <w:pStyle w:val="a4"/>
        <w:spacing w:before="0" w:beforeAutospacing="0" w:after="0" w:afterAutospacing="0"/>
        <w:ind w:firstLine="284"/>
        <w:jc w:val="both"/>
        <w:rPr>
          <w:lang w:val="uk-UA"/>
        </w:rPr>
      </w:pPr>
      <w:r w:rsidRPr="002E70D9">
        <w:rPr>
          <w:rStyle w:val="a5"/>
          <w:lang w:val="uk-UA"/>
        </w:rPr>
        <w:lastRenderedPageBreak/>
        <w:t>Позитивні наслідки запровадження системи раднаргоспів:</w:t>
      </w:r>
    </w:p>
    <w:p w:rsidR="003C30A6" w:rsidRPr="002E70D9" w:rsidRDefault="003C30A6" w:rsidP="002E70D9">
      <w:pPr>
        <w:pStyle w:val="a4"/>
        <w:spacing w:before="0" w:beforeAutospacing="0" w:after="0" w:afterAutospacing="0"/>
        <w:ind w:firstLine="284"/>
        <w:jc w:val="both"/>
        <w:rPr>
          <w:lang w:val="uk-UA"/>
        </w:rPr>
      </w:pPr>
      <w:r w:rsidRPr="002E70D9">
        <w:rPr>
          <w:lang w:val="uk-UA"/>
        </w:rPr>
        <w:t>• скоротився адміністративно-управлінський апарат;</w:t>
      </w:r>
    </w:p>
    <w:p w:rsidR="003C30A6" w:rsidRPr="002E70D9" w:rsidRDefault="003C30A6" w:rsidP="002E70D9">
      <w:pPr>
        <w:pStyle w:val="a4"/>
        <w:spacing w:before="0" w:beforeAutospacing="0" w:after="0" w:afterAutospacing="0"/>
        <w:ind w:firstLine="284"/>
        <w:jc w:val="both"/>
        <w:rPr>
          <w:lang w:val="uk-UA"/>
        </w:rPr>
      </w:pPr>
      <w:r w:rsidRPr="002E70D9">
        <w:rPr>
          <w:lang w:val="uk-UA"/>
        </w:rPr>
        <w:t>• система управління стала більш раціональною у використанні матеріальних і трудових ресурсів;</w:t>
      </w:r>
    </w:p>
    <w:p w:rsidR="003C30A6" w:rsidRPr="002E70D9" w:rsidRDefault="003C30A6" w:rsidP="002E70D9">
      <w:pPr>
        <w:pStyle w:val="a4"/>
        <w:spacing w:before="0" w:beforeAutospacing="0" w:after="0" w:afterAutospacing="0"/>
        <w:ind w:firstLine="284"/>
        <w:jc w:val="both"/>
        <w:rPr>
          <w:lang w:val="uk-UA"/>
        </w:rPr>
      </w:pPr>
      <w:r w:rsidRPr="002E70D9">
        <w:rPr>
          <w:lang w:val="uk-UA"/>
        </w:rPr>
        <w:t>• підприємства почали працювати в інтересах тих територій, де були розташовані, між ними налагоджувалися взаємовигідні зв’язки, скоротились безглузді перевезення;</w:t>
      </w:r>
    </w:p>
    <w:p w:rsidR="003C30A6" w:rsidRPr="002E70D9" w:rsidRDefault="003C30A6" w:rsidP="002E70D9">
      <w:pPr>
        <w:pStyle w:val="a4"/>
        <w:spacing w:before="0" w:beforeAutospacing="0" w:after="0" w:afterAutospacing="0"/>
        <w:ind w:firstLine="284"/>
        <w:jc w:val="both"/>
        <w:rPr>
          <w:lang w:val="uk-UA"/>
        </w:rPr>
      </w:pPr>
      <w:r w:rsidRPr="002E70D9">
        <w:rPr>
          <w:lang w:val="uk-UA"/>
        </w:rPr>
        <w:t>• збільшилося виробництво товарів народного споживання;</w:t>
      </w:r>
    </w:p>
    <w:p w:rsidR="003C30A6" w:rsidRPr="002E70D9" w:rsidRDefault="003C30A6" w:rsidP="002E70D9">
      <w:pPr>
        <w:pStyle w:val="a4"/>
        <w:spacing w:before="0" w:beforeAutospacing="0" w:after="0" w:afterAutospacing="0"/>
        <w:ind w:firstLine="284"/>
        <w:jc w:val="both"/>
        <w:rPr>
          <w:lang w:val="uk-UA"/>
        </w:rPr>
      </w:pPr>
      <w:r w:rsidRPr="002E70D9">
        <w:rPr>
          <w:lang w:val="uk-UA"/>
        </w:rPr>
        <w:t>• розширилися господарчі права республік і органів місцевого управління.</w:t>
      </w:r>
    </w:p>
    <w:p w:rsidR="003C30A6" w:rsidRPr="002E70D9" w:rsidRDefault="003C30A6" w:rsidP="002E70D9">
      <w:pPr>
        <w:pStyle w:val="a4"/>
        <w:spacing w:before="0" w:beforeAutospacing="0" w:after="0" w:afterAutospacing="0"/>
        <w:ind w:firstLine="284"/>
        <w:jc w:val="both"/>
        <w:rPr>
          <w:lang w:val="uk-UA"/>
        </w:rPr>
      </w:pPr>
      <w:r w:rsidRPr="002E70D9">
        <w:rPr>
          <w:rStyle w:val="a5"/>
          <w:lang w:val="uk-UA"/>
        </w:rPr>
        <w:t>Негативні наслідки запровадження системи раднаргоспів:</w:t>
      </w:r>
    </w:p>
    <w:p w:rsidR="003C30A6" w:rsidRPr="002E70D9" w:rsidRDefault="003C30A6" w:rsidP="002E70D9">
      <w:pPr>
        <w:pStyle w:val="a4"/>
        <w:spacing w:before="0" w:beforeAutospacing="0" w:after="0" w:afterAutospacing="0"/>
        <w:ind w:firstLine="284"/>
        <w:jc w:val="both"/>
        <w:rPr>
          <w:lang w:val="uk-UA"/>
        </w:rPr>
      </w:pPr>
      <w:r w:rsidRPr="002E70D9">
        <w:rPr>
          <w:lang w:val="uk-UA"/>
        </w:rPr>
        <w:t>• збої у виконанні шостої п’ятирічки;</w:t>
      </w:r>
    </w:p>
    <w:p w:rsidR="003C30A6" w:rsidRPr="002E70D9" w:rsidRDefault="003C30A6" w:rsidP="002E70D9">
      <w:pPr>
        <w:pStyle w:val="a4"/>
        <w:spacing w:before="0" w:beforeAutospacing="0" w:after="0" w:afterAutospacing="0"/>
        <w:ind w:firstLine="284"/>
        <w:jc w:val="both"/>
        <w:rPr>
          <w:lang w:val="uk-UA"/>
        </w:rPr>
      </w:pPr>
      <w:r w:rsidRPr="002E70D9">
        <w:rPr>
          <w:lang w:val="uk-UA"/>
        </w:rPr>
        <w:t>• кожен раднаргосп намагався налагодити випуск повної номенклатури продукції, що іноді було нераціонально;</w:t>
      </w:r>
    </w:p>
    <w:p w:rsidR="003C30A6" w:rsidRPr="002E70D9" w:rsidRDefault="003C30A6" w:rsidP="002E70D9">
      <w:pPr>
        <w:pStyle w:val="a4"/>
        <w:spacing w:before="0" w:beforeAutospacing="0" w:after="0" w:afterAutospacing="0"/>
        <w:ind w:firstLine="284"/>
        <w:jc w:val="both"/>
        <w:rPr>
          <w:lang w:val="uk-UA"/>
        </w:rPr>
      </w:pPr>
      <w:r w:rsidRPr="002E70D9">
        <w:rPr>
          <w:lang w:val="uk-UA"/>
        </w:rPr>
        <w:t>• спричинила боротьбу місцевого партійно-державного керівництва за права республік.</w:t>
      </w:r>
    </w:p>
    <w:p w:rsidR="00423F67" w:rsidRDefault="00423F67" w:rsidP="002E70D9">
      <w:pPr>
        <w:jc w:val="both"/>
        <w:rPr>
          <w:b/>
          <w:color w:val="00439E" w:themeColor="accent5" w:themeShade="BF"/>
          <w:sz w:val="24"/>
          <w:u w:val="single"/>
          <w:lang w:val="uk-UA"/>
        </w:rPr>
      </w:pPr>
    </w:p>
    <w:p w:rsidR="00B520C4" w:rsidRPr="002E70D9" w:rsidRDefault="0039661F" w:rsidP="002E70D9">
      <w:pPr>
        <w:jc w:val="both"/>
        <w:rPr>
          <w:b/>
          <w:color w:val="00439E" w:themeColor="accent5" w:themeShade="BF"/>
          <w:sz w:val="24"/>
          <w:u w:val="single"/>
          <w:lang w:val="uk-UA"/>
        </w:rPr>
      </w:pPr>
      <w:r w:rsidRPr="002E70D9">
        <w:rPr>
          <w:b/>
          <w:color w:val="00439E" w:themeColor="accent5" w:themeShade="BF"/>
          <w:sz w:val="24"/>
          <w:u w:val="single"/>
          <w:lang w:val="uk-UA"/>
        </w:rPr>
        <w:t xml:space="preserve">     4. ЗМІНИ В СОЦІАЛЬНІЙ СФЕРІ</w:t>
      </w:r>
    </w:p>
    <w:p w:rsidR="0039661F" w:rsidRPr="002E70D9" w:rsidRDefault="0039661F" w:rsidP="002E70D9">
      <w:pPr>
        <w:pStyle w:val="a4"/>
        <w:spacing w:before="0" w:beforeAutospacing="0" w:after="0" w:afterAutospacing="0"/>
        <w:ind w:firstLine="708"/>
        <w:jc w:val="both"/>
        <w:rPr>
          <w:lang w:val="uk-UA"/>
        </w:rPr>
      </w:pPr>
      <w:r w:rsidRPr="002E70D9">
        <w:rPr>
          <w:lang w:val="uk-UA"/>
        </w:rPr>
        <w:t>Період «відлиги» ознаменувався суттєвими змінами в рівні життя населення:</w:t>
      </w:r>
    </w:p>
    <w:p w:rsidR="0039661F" w:rsidRPr="002E70D9" w:rsidRDefault="0039661F" w:rsidP="002E70D9">
      <w:pPr>
        <w:pStyle w:val="a4"/>
        <w:spacing w:before="0" w:beforeAutospacing="0" w:after="0" w:afterAutospacing="0"/>
        <w:jc w:val="both"/>
        <w:rPr>
          <w:lang w:val="uk-UA"/>
        </w:rPr>
      </w:pPr>
      <w:r w:rsidRPr="002E70D9">
        <w:rPr>
          <w:lang w:val="uk-UA"/>
        </w:rPr>
        <w:t>• помітні зрушення відбулися в грошовій оплаті праці колгоспників, виплачувалася щомісяця;</w:t>
      </w:r>
    </w:p>
    <w:p w:rsidR="0039661F" w:rsidRPr="002E70D9" w:rsidRDefault="0039661F" w:rsidP="002E70D9">
      <w:pPr>
        <w:pStyle w:val="a4"/>
        <w:spacing w:before="0" w:beforeAutospacing="0" w:after="0" w:afterAutospacing="0"/>
        <w:jc w:val="both"/>
        <w:rPr>
          <w:lang w:val="uk-UA"/>
        </w:rPr>
      </w:pPr>
      <w:r w:rsidRPr="002E70D9">
        <w:rPr>
          <w:lang w:val="uk-UA"/>
        </w:rPr>
        <w:t xml:space="preserve">• у 1956 р. на 80 % було збільшено розміри пенсій, хоча колгоспникам їх держава не оплачувала. У липні 1964 р. ухвалено закон про пенсії </w:t>
      </w:r>
      <w:r w:rsidR="008F42FA" w:rsidRPr="002E70D9">
        <w:rPr>
          <w:lang w:val="uk-UA"/>
        </w:rPr>
        <w:t>для колгоспників (</w:t>
      </w:r>
      <w:proofErr w:type="spellStart"/>
      <w:r w:rsidR="008F42FA" w:rsidRPr="002E70D9">
        <w:rPr>
          <w:i/>
          <w:color w:val="00439E" w:themeColor="accent5" w:themeShade="BF"/>
          <w:sz w:val="20"/>
          <w:szCs w:val="20"/>
          <w:lang w:val="uk-UA"/>
        </w:rPr>
        <w:t>жін.із</w:t>
      </w:r>
      <w:proofErr w:type="spellEnd"/>
      <w:r w:rsidR="008F42FA" w:rsidRPr="002E70D9">
        <w:rPr>
          <w:i/>
          <w:color w:val="00439E" w:themeColor="accent5" w:themeShade="BF"/>
          <w:sz w:val="20"/>
          <w:szCs w:val="20"/>
          <w:lang w:val="uk-UA"/>
        </w:rPr>
        <w:t xml:space="preserve"> 60 років, чол. із 65 років</w:t>
      </w:r>
      <w:r w:rsidR="008F42FA" w:rsidRPr="002E70D9">
        <w:rPr>
          <w:lang w:val="uk-UA"/>
        </w:rPr>
        <w:t>)</w:t>
      </w:r>
      <w:r w:rsidRPr="002E70D9">
        <w:rPr>
          <w:lang w:val="uk-UA"/>
        </w:rPr>
        <w:t>, селянам почали видавати паспорти</w:t>
      </w:r>
      <w:r w:rsidR="008F42FA" w:rsidRPr="002E70D9">
        <w:rPr>
          <w:lang w:val="uk-UA"/>
        </w:rPr>
        <w:t xml:space="preserve"> з 1958 р.</w:t>
      </w:r>
      <w:r w:rsidRPr="002E70D9">
        <w:rPr>
          <w:lang w:val="uk-UA"/>
        </w:rPr>
        <w:t>;</w:t>
      </w:r>
    </w:p>
    <w:p w:rsidR="008F42FA" w:rsidRPr="002E70D9" w:rsidRDefault="008F42FA" w:rsidP="002E70D9">
      <w:pPr>
        <w:pStyle w:val="a4"/>
        <w:tabs>
          <w:tab w:val="left" w:pos="1134"/>
        </w:tabs>
        <w:spacing w:before="0" w:beforeAutospacing="0" w:after="0" w:afterAutospacing="0"/>
        <w:ind w:left="851"/>
        <w:jc w:val="both"/>
        <w:rPr>
          <w:i/>
          <w:color w:val="00439E" w:themeColor="accent5" w:themeShade="BF"/>
          <w:sz w:val="20"/>
          <w:szCs w:val="20"/>
          <w:lang w:val="uk-UA"/>
        </w:rPr>
      </w:pPr>
      <w:r w:rsidRPr="002E70D9">
        <w:rPr>
          <w:i/>
          <w:color w:val="00439E" w:themeColor="accent5" w:themeShade="BF"/>
          <w:sz w:val="20"/>
          <w:szCs w:val="20"/>
          <w:lang w:val="uk-UA"/>
        </w:rPr>
        <w:t>У липні 1956 р. - закон про державні пенсії. Середній розмір пенсій зріс. Пенсійний вік знизився до 55 років для жінок і 60 років для чоловіків.</w:t>
      </w:r>
      <w:r w:rsidR="00CB69FE">
        <w:rPr>
          <w:i/>
          <w:color w:val="00439E" w:themeColor="accent5" w:themeShade="BF"/>
          <w:sz w:val="20"/>
          <w:szCs w:val="20"/>
          <w:lang w:val="uk-UA"/>
        </w:rPr>
        <w:t xml:space="preserve"> </w:t>
      </w:r>
      <w:r w:rsidRPr="002E70D9">
        <w:rPr>
          <w:i/>
          <w:color w:val="00439E" w:themeColor="accent5" w:themeShade="BF"/>
          <w:sz w:val="20"/>
          <w:szCs w:val="20"/>
          <w:lang w:val="uk-UA"/>
        </w:rPr>
        <w:t>Мінімальний розмір пенсій для колгоспників був мізерним — 12 руб. на місяць, але це був помітний прогрес, оскільки раніше непрацездатних селян(літніх) утримували колгоспи, і це не було регламентовано державою.</w:t>
      </w:r>
    </w:p>
    <w:p w:rsidR="0039661F" w:rsidRPr="002E70D9" w:rsidRDefault="0039661F" w:rsidP="002E70D9">
      <w:pPr>
        <w:pStyle w:val="a4"/>
        <w:spacing w:before="0" w:beforeAutospacing="0" w:after="0" w:afterAutospacing="0"/>
        <w:jc w:val="both"/>
        <w:rPr>
          <w:lang w:val="uk-UA"/>
        </w:rPr>
      </w:pPr>
      <w:r w:rsidRPr="002E70D9">
        <w:rPr>
          <w:lang w:val="uk-UA"/>
        </w:rPr>
        <w:t>• поліпшення умов праці;</w:t>
      </w:r>
    </w:p>
    <w:p w:rsidR="0039661F" w:rsidRPr="002E70D9" w:rsidRDefault="008F42FA" w:rsidP="002E70D9">
      <w:pPr>
        <w:pStyle w:val="a4"/>
        <w:spacing w:before="0" w:beforeAutospacing="0" w:after="0" w:afterAutospacing="0"/>
        <w:ind w:left="1134"/>
        <w:jc w:val="both"/>
        <w:rPr>
          <w:i/>
          <w:color w:val="00439E" w:themeColor="accent5" w:themeShade="BF"/>
          <w:sz w:val="20"/>
          <w:szCs w:val="20"/>
          <w:lang w:val="uk-UA"/>
        </w:rPr>
      </w:pPr>
      <w:r w:rsidRPr="002E70D9">
        <w:rPr>
          <w:i/>
          <w:color w:val="00439E" w:themeColor="accent5" w:themeShade="BF"/>
          <w:sz w:val="20"/>
          <w:szCs w:val="20"/>
          <w:lang w:val="uk-UA"/>
        </w:rPr>
        <w:t>Тривалість робочого дня в передвихідні й передсвяткові дні скоротили на дві години. Збільшилися відпустки, пов’язані з вагітністю та пологами, із 77 до 112 календарних днів. Було скасовано норми, що прив’язували робітників до підприємств, де вони працювали. Тепер вони могли змінювати місце роботи, за два тижні попередивши адміністрацію про свій намір.</w:t>
      </w:r>
    </w:p>
    <w:p w:rsidR="0039661F" w:rsidRDefault="0039661F" w:rsidP="002E70D9">
      <w:pPr>
        <w:pStyle w:val="a4"/>
        <w:spacing w:before="0" w:beforeAutospacing="0" w:after="0" w:afterAutospacing="0"/>
        <w:jc w:val="both"/>
        <w:rPr>
          <w:lang w:val="uk-UA"/>
        </w:rPr>
      </w:pPr>
      <w:r w:rsidRPr="002E70D9">
        <w:rPr>
          <w:lang w:val="uk-UA"/>
        </w:rPr>
        <w:t>• високими темпами розвивалося житлове будівництво, хоча зводили переважно малогабаритні помешкання, так звані «</w:t>
      </w:r>
      <w:proofErr w:type="spellStart"/>
      <w:r w:rsidRPr="002E70D9">
        <w:rPr>
          <w:lang w:val="uk-UA"/>
        </w:rPr>
        <w:t>хрущовки</w:t>
      </w:r>
      <w:proofErr w:type="spellEnd"/>
      <w:r w:rsidRPr="002E70D9">
        <w:rPr>
          <w:lang w:val="uk-UA"/>
        </w:rPr>
        <w:t>»</w:t>
      </w:r>
      <w:r w:rsidR="008F42FA" w:rsidRPr="002E70D9">
        <w:rPr>
          <w:lang w:val="uk-UA"/>
        </w:rPr>
        <w:t xml:space="preserve"> ; у липні 1957 р. проголосили курс на забезпечення кожної сім’ї окремою квартирою в наступні 10—12 років</w:t>
      </w:r>
      <w:r w:rsidRPr="002E70D9">
        <w:rPr>
          <w:lang w:val="uk-UA"/>
        </w:rPr>
        <w:t>;</w:t>
      </w:r>
    </w:p>
    <w:p w:rsidR="00CB69FE" w:rsidRPr="00CB69FE" w:rsidRDefault="00CB69FE" w:rsidP="00CB69FE">
      <w:pPr>
        <w:pStyle w:val="a4"/>
        <w:spacing w:before="0" w:beforeAutospacing="0" w:after="0" w:afterAutospacing="0"/>
        <w:ind w:left="851"/>
        <w:jc w:val="both"/>
        <w:rPr>
          <w:i/>
          <w:color w:val="00439E" w:themeColor="accent5" w:themeShade="BF"/>
          <w:sz w:val="20"/>
          <w:szCs w:val="20"/>
          <w:lang w:val="uk-UA"/>
        </w:rPr>
      </w:pPr>
      <w:r w:rsidRPr="00CB69FE">
        <w:rPr>
          <w:i/>
          <w:color w:val="00439E" w:themeColor="accent5" w:themeShade="BF"/>
          <w:sz w:val="20"/>
          <w:szCs w:val="20"/>
          <w:lang w:val="uk-UA"/>
        </w:rPr>
        <w:t>Зведені в цей період панельні будинки з невеликою житловою площею</w:t>
      </w:r>
      <w:r>
        <w:rPr>
          <w:i/>
          <w:color w:val="00439E" w:themeColor="accent5" w:themeShade="BF"/>
          <w:sz w:val="20"/>
          <w:szCs w:val="20"/>
          <w:lang w:val="uk-UA"/>
        </w:rPr>
        <w:t>, малими кімнатами і об’єднаними санвузлами</w:t>
      </w:r>
      <w:r w:rsidRPr="00CB69FE">
        <w:rPr>
          <w:i/>
          <w:color w:val="00439E" w:themeColor="accent5" w:themeShade="BF"/>
          <w:sz w:val="20"/>
          <w:szCs w:val="20"/>
          <w:lang w:val="uk-UA"/>
        </w:rPr>
        <w:t xml:space="preserve"> пізніше стали презирливо називати «</w:t>
      </w:r>
      <w:proofErr w:type="spellStart"/>
      <w:r w:rsidRPr="00CB69FE">
        <w:rPr>
          <w:i/>
          <w:color w:val="00439E" w:themeColor="accent5" w:themeShade="BF"/>
          <w:sz w:val="20"/>
          <w:szCs w:val="20"/>
          <w:lang w:val="uk-UA"/>
        </w:rPr>
        <w:t>хрущовками</w:t>
      </w:r>
      <w:proofErr w:type="spellEnd"/>
      <w:r w:rsidRPr="00CB69FE">
        <w:rPr>
          <w:i/>
          <w:color w:val="00439E" w:themeColor="accent5" w:themeShade="BF"/>
          <w:sz w:val="20"/>
          <w:szCs w:val="20"/>
          <w:lang w:val="uk-UA"/>
        </w:rPr>
        <w:t>», хоча тоді вони дали змогу декільком мільйонам громадян залишити бараки й комуналки та переселитися в окремі квартири.</w:t>
      </w:r>
    </w:p>
    <w:p w:rsidR="0039661F" w:rsidRPr="002E70D9" w:rsidRDefault="0039661F" w:rsidP="002E70D9">
      <w:pPr>
        <w:pStyle w:val="a4"/>
        <w:spacing w:before="0" w:beforeAutospacing="0" w:after="0" w:afterAutospacing="0"/>
        <w:jc w:val="both"/>
        <w:rPr>
          <w:lang w:val="uk-UA"/>
        </w:rPr>
      </w:pPr>
      <w:r w:rsidRPr="002E70D9">
        <w:rPr>
          <w:lang w:val="uk-UA"/>
        </w:rPr>
        <w:t>• поліпшилося постачання населення товарами широкого вжитку, набула поширення побутова техніка;</w:t>
      </w:r>
    </w:p>
    <w:p w:rsidR="008F42FA" w:rsidRPr="002E70D9" w:rsidRDefault="008F42FA" w:rsidP="002E70D9">
      <w:pPr>
        <w:pStyle w:val="a4"/>
        <w:spacing w:before="0" w:beforeAutospacing="0" w:after="0" w:afterAutospacing="0"/>
        <w:ind w:left="851"/>
        <w:jc w:val="both"/>
        <w:rPr>
          <w:i/>
          <w:color w:val="00439E" w:themeColor="accent5" w:themeShade="BF"/>
          <w:sz w:val="20"/>
          <w:szCs w:val="20"/>
          <w:lang w:val="uk-UA"/>
        </w:rPr>
      </w:pPr>
      <w:r w:rsidRPr="002E70D9">
        <w:rPr>
          <w:i/>
          <w:color w:val="00439E" w:themeColor="accent5" w:themeShade="BF"/>
          <w:sz w:val="20"/>
          <w:szCs w:val="20"/>
          <w:lang w:val="uk-UA"/>
        </w:rPr>
        <w:t>У загальних видатках населення зросли витрати на придбання різноманітних продуктів (зростає асортимент і у магазинах), взуття, швейних виробів, побутової техніки тощо. У побуті поступово з’явилися пилососи, холодильники, швейні та пральні машини.</w:t>
      </w:r>
    </w:p>
    <w:p w:rsidR="0039661F" w:rsidRPr="002E70D9" w:rsidRDefault="0039661F" w:rsidP="002E70D9">
      <w:pPr>
        <w:pStyle w:val="a4"/>
        <w:spacing w:before="0" w:beforeAutospacing="0" w:after="0" w:afterAutospacing="0"/>
        <w:jc w:val="both"/>
        <w:rPr>
          <w:lang w:val="uk-UA"/>
        </w:rPr>
      </w:pPr>
      <w:r w:rsidRPr="002E70D9">
        <w:rPr>
          <w:lang w:val="uk-UA"/>
        </w:rPr>
        <w:t>• грошова реформа 1961 р. спричинила зростання цін на колгоспних ринках, а в 1962 р. ціни на ряд продуктів харчування підняла і державна торгівля;</w:t>
      </w:r>
    </w:p>
    <w:p w:rsidR="0039661F" w:rsidRPr="002E70D9" w:rsidRDefault="0039661F" w:rsidP="002E70D9">
      <w:pPr>
        <w:pStyle w:val="a4"/>
        <w:spacing w:before="0" w:beforeAutospacing="0" w:after="0" w:afterAutospacing="0"/>
        <w:jc w:val="both"/>
        <w:rPr>
          <w:lang w:val="uk-UA"/>
        </w:rPr>
      </w:pPr>
      <w:r w:rsidRPr="002E70D9">
        <w:rPr>
          <w:lang w:val="uk-UA"/>
        </w:rPr>
        <w:t>• скасовано плату за навчання у старших класах середньої школи;</w:t>
      </w:r>
    </w:p>
    <w:p w:rsidR="0039661F" w:rsidRPr="002E70D9" w:rsidRDefault="0039661F" w:rsidP="002E70D9">
      <w:pPr>
        <w:pStyle w:val="a4"/>
        <w:spacing w:before="0" w:beforeAutospacing="0" w:after="0" w:afterAutospacing="0"/>
        <w:jc w:val="both"/>
        <w:rPr>
          <w:lang w:val="uk-UA"/>
        </w:rPr>
      </w:pPr>
      <w:r w:rsidRPr="002E70D9">
        <w:rPr>
          <w:lang w:val="uk-UA"/>
        </w:rPr>
        <w:t>• на початку 60-х рр. відбувся перехід фабрик і заводів на п’ятиденний робочий тиждень з двома вихідними днями, зарплати робітників суттєво зросли, вони могли вільно переходити на іншу роботу.</w:t>
      </w:r>
    </w:p>
    <w:p w:rsidR="0039661F" w:rsidRPr="002E70D9" w:rsidRDefault="0039661F" w:rsidP="002E70D9">
      <w:pPr>
        <w:pStyle w:val="a4"/>
        <w:spacing w:before="0" w:beforeAutospacing="0" w:after="0" w:afterAutospacing="0"/>
        <w:ind w:firstLine="708"/>
        <w:jc w:val="both"/>
        <w:rPr>
          <w:lang w:val="uk-UA"/>
        </w:rPr>
      </w:pPr>
      <w:r w:rsidRPr="002E70D9">
        <w:rPr>
          <w:lang w:val="uk-UA"/>
        </w:rPr>
        <w:t>Соціальна політика — складова частина політики «відлиги» — стала більш вагомою, незважаючи на ряд прорахунків і невдач (призвели до страйків, зокрема, численних жертв у Новочеркаську).</w:t>
      </w:r>
    </w:p>
    <w:p w:rsidR="0039661F" w:rsidRPr="002E70D9" w:rsidRDefault="0039661F" w:rsidP="002E70D9">
      <w:pPr>
        <w:jc w:val="both"/>
        <w:rPr>
          <w:lang w:val="uk-UA"/>
        </w:rPr>
      </w:pPr>
    </w:p>
    <w:sectPr w:rsidR="0039661F" w:rsidRPr="002E70D9" w:rsidSect="00423F67">
      <w:pgSz w:w="11906" w:h="16838"/>
      <w:pgMar w:top="567" w:right="566" w:bottom="567" w:left="567"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0B4E"/>
    <w:multiLevelType w:val="multilevel"/>
    <w:tmpl w:val="7E8A1B10"/>
    <w:lvl w:ilvl="0">
      <w:start w:val="1"/>
      <w:numFmt w:val="decimal"/>
      <w:lvlText w:val="%1."/>
      <w:lvlJc w:val="left"/>
      <w:pPr>
        <w:ind w:left="644" w:hanging="360"/>
      </w:pPr>
      <w:rPr>
        <w:rFonts w:hint="default"/>
        <w:b w:val="0"/>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
    <w:nsid w:val="0FB41514"/>
    <w:multiLevelType w:val="hybridMultilevel"/>
    <w:tmpl w:val="6E9828E4"/>
    <w:lvl w:ilvl="0" w:tplc="37089A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13073C"/>
    <w:multiLevelType w:val="hybridMultilevel"/>
    <w:tmpl w:val="866ED3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9A2E20"/>
    <w:multiLevelType w:val="hybridMultilevel"/>
    <w:tmpl w:val="7878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95055E"/>
    <w:multiLevelType w:val="hybridMultilevel"/>
    <w:tmpl w:val="35184A2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E337971"/>
    <w:multiLevelType w:val="hybridMultilevel"/>
    <w:tmpl w:val="62DC2B3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compat/>
  <w:rsids>
    <w:rsidRoot w:val="008F4DF7"/>
    <w:rsid w:val="00000889"/>
    <w:rsid w:val="00001002"/>
    <w:rsid w:val="0000116D"/>
    <w:rsid w:val="00001CF8"/>
    <w:rsid w:val="00001D1F"/>
    <w:rsid w:val="0000251C"/>
    <w:rsid w:val="00003022"/>
    <w:rsid w:val="00003501"/>
    <w:rsid w:val="0000350D"/>
    <w:rsid w:val="00004380"/>
    <w:rsid w:val="0000438B"/>
    <w:rsid w:val="0000451C"/>
    <w:rsid w:val="000051A5"/>
    <w:rsid w:val="00005966"/>
    <w:rsid w:val="00006BC6"/>
    <w:rsid w:val="0000792A"/>
    <w:rsid w:val="00010E8B"/>
    <w:rsid w:val="00011DB6"/>
    <w:rsid w:val="00011F0E"/>
    <w:rsid w:val="000121A3"/>
    <w:rsid w:val="0001284F"/>
    <w:rsid w:val="00012B86"/>
    <w:rsid w:val="00012D28"/>
    <w:rsid w:val="00012DD6"/>
    <w:rsid w:val="0001331C"/>
    <w:rsid w:val="00013881"/>
    <w:rsid w:val="00015A05"/>
    <w:rsid w:val="00015E4E"/>
    <w:rsid w:val="000168B4"/>
    <w:rsid w:val="000170F8"/>
    <w:rsid w:val="0001711C"/>
    <w:rsid w:val="000175A9"/>
    <w:rsid w:val="0001784C"/>
    <w:rsid w:val="00017D02"/>
    <w:rsid w:val="000204BC"/>
    <w:rsid w:val="00021500"/>
    <w:rsid w:val="000219CD"/>
    <w:rsid w:val="00021A8F"/>
    <w:rsid w:val="000227F3"/>
    <w:rsid w:val="00022C7A"/>
    <w:rsid w:val="00022F73"/>
    <w:rsid w:val="000245C8"/>
    <w:rsid w:val="00024A88"/>
    <w:rsid w:val="00024E2A"/>
    <w:rsid w:val="00025BF2"/>
    <w:rsid w:val="00025E42"/>
    <w:rsid w:val="00025EEC"/>
    <w:rsid w:val="00026E78"/>
    <w:rsid w:val="00027058"/>
    <w:rsid w:val="0002712C"/>
    <w:rsid w:val="00030ECE"/>
    <w:rsid w:val="000314D9"/>
    <w:rsid w:val="00031745"/>
    <w:rsid w:val="0003190A"/>
    <w:rsid w:val="00031941"/>
    <w:rsid w:val="00031CA7"/>
    <w:rsid w:val="000328EB"/>
    <w:rsid w:val="00032E9B"/>
    <w:rsid w:val="0003386E"/>
    <w:rsid w:val="000340C9"/>
    <w:rsid w:val="000348AB"/>
    <w:rsid w:val="00034B62"/>
    <w:rsid w:val="00034BB6"/>
    <w:rsid w:val="00035026"/>
    <w:rsid w:val="00035522"/>
    <w:rsid w:val="00035811"/>
    <w:rsid w:val="00035CA5"/>
    <w:rsid w:val="000361E6"/>
    <w:rsid w:val="00037B69"/>
    <w:rsid w:val="00037ED2"/>
    <w:rsid w:val="00040783"/>
    <w:rsid w:val="00040B21"/>
    <w:rsid w:val="000411AD"/>
    <w:rsid w:val="000417F7"/>
    <w:rsid w:val="000419C7"/>
    <w:rsid w:val="00041A00"/>
    <w:rsid w:val="00041AE8"/>
    <w:rsid w:val="00041F0B"/>
    <w:rsid w:val="00042344"/>
    <w:rsid w:val="0004265D"/>
    <w:rsid w:val="00042711"/>
    <w:rsid w:val="00042774"/>
    <w:rsid w:val="0004280B"/>
    <w:rsid w:val="00042848"/>
    <w:rsid w:val="00043655"/>
    <w:rsid w:val="00043E66"/>
    <w:rsid w:val="00043FE8"/>
    <w:rsid w:val="000446C8"/>
    <w:rsid w:val="00045676"/>
    <w:rsid w:val="00046679"/>
    <w:rsid w:val="00046AA8"/>
    <w:rsid w:val="0004742C"/>
    <w:rsid w:val="000476F6"/>
    <w:rsid w:val="00047DE9"/>
    <w:rsid w:val="00050AE5"/>
    <w:rsid w:val="00050F99"/>
    <w:rsid w:val="000512F2"/>
    <w:rsid w:val="00051FF0"/>
    <w:rsid w:val="00052307"/>
    <w:rsid w:val="00052A31"/>
    <w:rsid w:val="00053FAB"/>
    <w:rsid w:val="00054392"/>
    <w:rsid w:val="000545B1"/>
    <w:rsid w:val="000566AA"/>
    <w:rsid w:val="00056DA0"/>
    <w:rsid w:val="0005720B"/>
    <w:rsid w:val="00057797"/>
    <w:rsid w:val="000611E3"/>
    <w:rsid w:val="0006133D"/>
    <w:rsid w:val="0006200B"/>
    <w:rsid w:val="000626DA"/>
    <w:rsid w:val="000627E6"/>
    <w:rsid w:val="00062B00"/>
    <w:rsid w:val="00063D05"/>
    <w:rsid w:val="000644A1"/>
    <w:rsid w:val="00064720"/>
    <w:rsid w:val="000649F6"/>
    <w:rsid w:val="00064D5B"/>
    <w:rsid w:val="00065860"/>
    <w:rsid w:val="00067410"/>
    <w:rsid w:val="00070365"/>
    <w:rsid w:val="000705A1"/>
    <w:rsid w:val="00070C3E"/>
    <w:rsid w:val="00071376"/>
    <w:rsid w:val="00071C70"/>
    <w:rsid w:val="00071F07"/>
    <w:rsid w:val="000722A1"/>
    <w:rsid w:val="000725C6"/>
    <w:rsid w:val="00072A10"/>
    <w:rsid w:val="00073AD8"/>
    <w:rsid w:val="00075400"/>
    <w:rsid w:val="00075696"/>
    <w:rsid w:val="00075AE5"/>
    <w:rsid w:val="00075DCA"/>
    <w:rsid w:val="000761E1"/>
    <w:rsid w:val="00077545"/>
    <w:rsid w:val="00077A1B"/>
    <w:rsid w:val="0008000E"/>
    <w:rsid w:val="00080171"/>
    <w:rsid w:val="00080AE9"/>
    <w:rsid w:val="00080DED"/>
    <w:rsid w:val="00081449"/>
    <w:rsid w:val="000822B0"/>
    <w:rsid w:val="00082B31"/>
    <w:rsid w:val="00083735"/>
    <w:rsid w:val="00083AC8"/>
    <w:rsid w:val="00084123"/>
    <w:rsid w:val="00084933"/>
    <w:rsid w:val="00084AA4"/>
    <w:rsid w:val="00084E6A"/>
    <w:rsid w:val="000852BD"/>
    <w:rsid w:val="00085BA3"/>
    <w:rsid w:val="00086B66"/>
    <w:rsid w:val="00086D7B"/>
    <w:rsid w:val="0008713C"/>
    <w:rsid w:val="00087546"/>
    <w:rsid w:val="00087DA2"/>
    <w:rsid w:val="000901AE"/>
    <w:rsid w:val="00090872"/>
    <w:rsid w:val="000917E3"/>
    <w:rsid w:val="000934D2"/>
    <w:rsid w:val="00093CB9"/>
    <w:rsid w:val="00094D0B"/>
    <w:rsid w:val="00095E05"/>
    <w:rsid w:val="00096B79"/>
    <w:rsid w:val="00097260"/>
    <w:rsid w:val="000972B8"/>
    <w:rsid w:val="000A09AF"/>
    <w:rsid w:val="000A1601"/>
    <w:rsid w:val="000A1AB6"/>
    <w:rsid w:val="000A2251"/>
    <w:rsid w:val="000A235F"/>
    <w:rsid w:val="000A25AD"/>
    <w:rsid w:val="000A25E0"/>
    <w:rsid w:val="000A265D"/>
    <w:rsid w:val="000A3494"/>
    <w:rsid w:val="000A355F"/>
    <w:rsid w:val="000A36F3"/>
    <w:rsid w:val="000A46E7"/>
    <w:rsid w:val="000A4DE0"/>
    <w:rsid w:val="000A6A78"/>
    <w:rsid w:val="000A6D91"/>
    <w:rsid w:val="000A6DE8"/>
    <w:rsid w:val="000A7333"/>
    <w:rsid w:val="000A7D13"/>
    <w:rsid w:val="000A7DBD"/>
    <w:rsid w:val="000A7F1F"/>
    <w:rsid w:val="000B00F1"/>
    <w:rsid w:val="000B0161"/>
    <w:rsid w:val="000B02F3"/>
    <w:rsid w:val="000B0527"/>
    <w:rsid w:val="000B0BA2"/>
    <w:rsid w:val="000B0EAE"/>
    <w:rsid w:val="000B1A6E"/>
    <w:rsid w:val="000B1F33"/>
    <w:rsid w:val="000B272D"/>
    <w:rsid w:val="000B2D7E"/>
    <w:rsid w:val="000B2DEA"/>
    <w:rsid w:val="000B2F10"/>
    <w:rsid w:val="000B3E48"/>
    <w:rsid w:val="000B3FF0"/>
    <w:rsid w:val="000B45FC"/>
    <w:rsid w:val="000B4922"/>
    <w:rsid w:val="000B4D5F"/>
    <w:rsid w:val="000B63BF"/>
    <w:rsid w:val="000B7481"/>
    <w:rsid w:val="000B79AF"/>
    <w:rsid w:val="000B7C19"/>
    <w:rsid w:val="000C0DA0"/>
    <w:rsid w:val="000C1F3B"/>
    <w:rsid w:val="000C256F"/>
    <w:rsid w:val="000C271B"/>
    <w:rsid w:val="000C3106"/>
    <w:rsid w:val="000C31C6"/>
    <w:rsid w:val="000C3581"/>
    <w:rsid w:val="000C5BF6"/>
    <w:rsid w:val="000C679B"/>
    <w:rsid w:val="000C72BE"/>
    <w:rsid w:val="000C787B"/>
    <w:rsid w:val="000D0DAE"/>
    <w:rsid w:val="000D12B3"/>
    <w:rsid w:val="000D33AB"/>
    <w:rsid w:val="000D372E"/>
    <w:rsid w:val="000D3D38"/>
    <w:rsid w:val="000D488C"/>
    <w:rsid w:val="000D515A"/>
    <w:rsid w:val="000D524F"/>
    <w:rsid w:val="000D552E"/>
    <w:rsid w:val="000D5B24"/>
    <w:rsid w:val="000D660A"/>
    <w:rsid w:val="000D66FC"/>
    <w:rsid w:val="000D692A"/>
    <w:rsid w:val="000E012D"/>
    <w:rsid w:val="000E0473"/>
    <w:rsid w:val="000E0775"/>
    <w:rsid w:val="000E0790"/>
    <w:rsid w:val="000E12C3"/>
    <w:rsid w:val="000E1741"/>
    <w:rsid w:val="000E398D"/>
    <w:rsid w:val="000E3CBB"/>
    <w:rsid w:val="000E4634"/>
    <w:rsid w:val="000E568B"/>
    <w:rsid w:val="000E7DB8"/>
    <w:rsid w:val="000F1A16"/>
    <w:rsid w:val="000F21F2"/>
    <w:rsid w:val="000F252E"/>
    <w:rsid w:val="000F4DF1"/>
    <w:rsid w:val="000F56E1"/>
    <w:rsid w:val="000F5D01"/>
    <w:rsid w:val="000F6D87"/>
    <w:rsid w:val="000F6EB4"/>
    <w:rsid w:val="000F7036"/>
    <w:rsid w:val="000F749C"/>
    <w:rsid w:val="000F7B2D"/>
    <w:rsid w:val="000F7E74"/>
    <w:rsid w:val="000F7FE0"/>
    <w:rsid w:val="0010130C"/>
    <w:rsid w:val="00101410"/>
    <w:rsid w:val="00101887"/>
    <w:rsid w:val="00101B24"/>
    <w:rsid w:val="00101D22"/>
    <w:rsid w:val="00102E2D"/>
    <w:rsid w:val="0010326E"/>
    <w:rsid w:val="00103A6F"/>
    <w:rsid w:val="00104633"/>
    <w:rsid w:val="00104D44"/>
    <w:rsid w:val="001055B9"/>
    <w:rsid w:val="00105EFA"/>
    <w:rsid w:val="00105FF3"/>
    <w:rsid w:val="001062C2"/>
    <w:rsid w:val="001065A1"/>
    <w:rsid w:val="00106CE8"/>
    <w:rsid w:val="00107787"/>
    <w:rsid w:val="001077D2"/>
    <w:rsid w:val="001077E1"/>
    <w:rsid w:val="00107F53"/>
    <w:rsid w:val="00110283"/>
    <w:rsid w:val="001103CD"/>
    <w:rsid w:val="001116D5"/>
    <w:rsid w:val="001124A0"/>
    <w:rsid w:val="001132B8"/>
    <w:rsid w:val="0011355A"/>
    <w:rsid w:val="00113FFB"/>
    <w:rsid w:val="001144B6"/>
    <w:rsid w:val="001149F8"/>
    <w:rsid w:val="001159D0"/>
    <w:rsid w:val="00115C69"/>
    <w:rsid w:val="00116006"/>
    <w:rsid w:val="0011636F"/>
    <w:rsid w:val="00116AB4"/>
    <w:rsid w:val="001175BB"/>
    <w:rsid w:val="0012000B"/>
    <w:rsid w:val="001201C9"/>
    <w:rsid w:val="00120D00"/>
    <w:rsid w:val="0012177D"/>
    <w:rsid w:val="00121D6B"/>
    <w:rsid w:val="00122E8B"/>
    <w:rsid w:val="00123008"/>
    <w:rsid w:val="001237EB"/>
    <w:rsid w:val="00124513"/>
    <w:rsid w:val="001250B7"/>
    <w:rsid w:val="001252F4"/>
    <w:rsid w:val="0012569D"/>
    <w:rsid w:val="00125FBD"/>
    <w:rsid w:val="00126719"/>
    <w:rsid w:val="00126A74"/>
    <w:rsid w:val="00126DD6"/>
    <w:rsid w:val="0012706B"/>
    <w:rsid w:val="00127296"/>
    <w:rsid w:val="00127AE6"/>
    <w:rsid w:val="00127C5E"/>
    <w:rsid w:val="0013014E"/>
    <w:rsid w:val="001303E0"/>
    <w:rsid w:val="00130644"/>
    <w:rsid w:val="00130FC6"/>
    <w:rsid w:val="0013154E"/>
    <w:rsid w:val="00132676"/>
    <w:rsid w:val="00132948"/>
    <w:rsid w:val="00132FE3"/>
    <w:rsid w:val="001330EA"/>
    <w:rsid w:val="0013534B"/>
    <w:rsid w:val="00135819"/>
    <w:rsid w:val="0013595E"/>
    <w:rsid w:val="00136443"/>
    <w:rsid w:val="00136A11"/>
    <w:rsid w:val="00136B74"/>
    <w:rsid w:val="0013727C"/>
    <w:rsid w:val="00140D43"/>
    <w:rsid w:val="00140FBB"/>
    <w:rsid w:val="00141072"/>
    <w:rsid w:val="001411F3"/>
    <w:rsid w:val="0014165A"/>
    <w:rsid w:val="00142BF1"/>
    <w:rsid w:val="00142DAD"/>
    <w:rsid w:val="0014379D"/>
    <w:rsid w:val="00144145"/>
    <w:rsid w:val="001449CA"/>
    <w:rsid w:val="00144AF2"/>
    <w:rsid w:val="00144B9E"/>
    <w:rsid w:val="001453FC"/>
    <w:rsid w:val="001455AE"/>
    <w:rsid w:val="00145A6C"/>
    <w:rsid w:val="001467CB"/>
    <w:rsid w:val="00146B42"/>
    <w:rsid w:val="00146BAB"/>
    <w:rsid w:val="00146F7C"/>
    <w:rsid w:val="001472E5"/>
    <w:rsid w:val="00147C4A"/>
    <w:rsid w:val="00151C46"/>
    <w:rsid w:val="00152E21"/>
    <w:rsid w:val="00153798"/>
    <w:rsid w:val="00153957"/>
    <w:rsid w:val="00153C17"/>
    <w:rsid w:val="00153D57"/>
    <w:rsid w:val="00154246"/>
    <w:rsid w:val="00154E7F"/>
    <w:rsid w:val="00154FDA"/>
    <w:rsid w:val="00155369"/>
    <w:rsid w:val="001553DC"/>
    <w:rsid w:val="00156840"/>
    <w:rsid w:val="00156890"/>
    <w:rsid w:val="0015701A"/>
    <w:rsid w:val="00157164"/>
    <w:rsid w:val="0015764A"/>
    <w:rsid w:val="00160CDE"/>
    <w:rsid w:val="00161EED"/>
    <w:rsid w:val="00162571"/>
    <w:rsid w:val="00163A56"/>
    <w:rsid w:val="001640BE"/>
    <w:rsid w:val="0016477D"/>
    <w:rsid w:val="00164F09"/>
    <w:rsid w:val="00164F6F"/>
    <w:rsid w:val="00164F88"/>
    <w:rsid w:val="001650D3"/>
    <w:rsid w:val="00165735"/>
    <w:rsid w:val="001662DE"/>
    <w:rsid w:val="0016734A"/>
    <w:rsid w:val="00167546"/>
    <w:rsid w:val="00167A3B"/>
    <w:rsid w:val="00167E91"/>
    <w:rsid w:val="00170299"/>
    <w:rsid w:val="001707C2"/>
    <w:rsid w:val="0017095A"/>
    <w:rsid w:val="001725D5"/>
    <w:rsid w:val="00172845"/>
    <w:rsid w:val="00172A1A"/>
    <w:rsid w:val="00173323"/>
    <w:rsid w:val="00173AB2"/>
    <w:rsid w:val="001746DF"/>
    <w:rsid w:val="00174FD0"/>
    <w:rsid w:val="0017607D"/>
    <w:rsid w:val="0017665B"/>
    <w:rsid w:val="00176F98"/>
    <w:rsid w:val="0017741E"/>
    <w:rsid w:val="0017748F"/>
    <w:rsid w:val="001776BE"/>
    <w:rsid w:val="001810D6"/>
    <w:rsid w:val="001811B2"/>
    <w:rsid w:val="00183405"/>
    <w:rsid w:val="00183C7B"/>
    <w:rsid w:val="00184C80"/>
    <w:rsid w:val="00184D61"/>
    <w:rsid w:val="001863EE"/>
    <w:rsid w:val="001869EF"/>
    <w:rsid w:val="00187A78"/>
    <w:rsid w:val="00190F76"/>
    <w:rsid w:val="001927FF"/>
    <w:rsid w:val="001934A7"/>
    <w:rsid w:val="001938DF"/>
    <w:rsid w:val="00193A30"/>
    <w:rsid w:val="00193ABA"/>
    <w:rsid w:val="00193DA3"/>
    <w:rsid w:val="001945D5"/>
    <w:rsid w:val="00195BA2"/>
    <w:rsid w:val="00196195"/>
    <w:rsid w:val="001968D5"/>
    <w:rsid w:val="00196DB9"/>
    <w:rsid w:val="00196F5E"/>
    <w:rsid w:val="00197379"/>
    <w:rsid w:val="00197792"/>
    <w:rsid w:val="0019786A"/>
    <w:rsid w:val="00197F9F"/>
    <w:rsid w:val="001A04C2"/>
    <w:rsid w:val="001A11DE"/>
    <w:rsid w:val="001A16FF"/>
    <w:rsid w:val="001A1C36"/>
    <w:rsid w:val="001A25DD"/>
    <w:rsid w:val="001A2747"/>
    <w:rsid w:val="001A32CC"/>
    <w:rsid w:val="001A59B9"/>
    <w:rsid w:val="001A59ED"/>
    <w:rsid w:val="001A5D86"/>
    <w:rsid w:val="001A5DCD"/>
    <w:rsid w:val="001A62A9"/>
    <w:rsid w:val="001A6C42"/>
    <w:rsid w:val="001A7219"/>
    <w:rsid w:val="001A79FB"/>
    <w:rsid w:val="001B01D3"/>
    <w:rsid w:val="001B07C7"/>
    <w:rsid w:val="001B08C4"/>
    <w:rsid w:val="001B1748"/>
    <w:rsid w:val="001B19DE"/>
    <w:rsid w:val="001B19FB"/>
    <w:rsid w:val="001B267E"/>
    <w:rsid w:val="001B352D"/>
    <w:rsid w:val="001B3578"/>
    <w:rsid w:val="001B3B9D"/>
    <w:rsid w:val="001B4281"/>
    <w:rsid w:val="001B4408"/>
    <w:rsid w:val="001B4505"/>
    <w:rsid w:val="001B46E9"/>
    <w:rsid w:val="001B487F"/>
    <w:rsid w:val="001B4D7F"/>
    <w:rsid w:val="001B5852"/>
    <w:rsid w:val="001B5D6E"/>
    <w:rsid w:val="001B7486"/>
    <w:rsid w:val="001B7F60"/>
    <w:rsid w:val="001C0207"/>
    <w:rsid w:val="001C0899"/>
    <w:rsid w:val="001C10D3"/>
    <w:rsid w:val="001C116C"/>
    <w:rsid w:val="001C16F4"/>
    <w:rsid w:val="001C1D77"/>
    <w:rsid w:val="001C2139"/>
    <w:rsid w:val="001C2575"/>
    <w:rsid w:val="001C3217"/>
    <w:rsid w:val="001C3265"/>
    <w:rsid w:val="001C3406"/>
    <w:rsid w:val="001C4568"/>
    <w:rsid w:val="001C4C8B"/>
    <w:rsid w:val="001C5E46"/>
    <w:rsid w:val="001C6171"/>
    <w:rsid w:val="001C66B4"/>
    <w:rsid w:val="001C6C68"/>
    <w:rsid w:val="001C6E22"/>
    <w:rsid w:val="001C6F0E"/>
    <w:rsid w:val="001C7220"/>
    <w:rsid w:val="001D023C"/>
    <w:rsid w:val="001D0A3A"/>
    <w:rsid w:val="001D115C"/>
    <w:rsid w:val="001D1ABD"/>
    <w:rsid w:val="001D1D60"/>
    <w:rsid w:val="001D332F"/>
    <w:rsid w:val="001D3646"/>
    <w:rsid w:val="001D3771"/>
    <w:rsid w:val="001D3F5C"/>
    <w:rsid w:val="001D469A"/>
    <w:rsid w:val="001D4A92"/>
    <w:rsid w:val="001D4B1F"/>
    <w:rsid w:val="001D5937"/>
    <w:rsid w:val="001D634A"/>
    <w:rsid w:val="001D6760"/>
    <w:rsid w:val="001D6E69"/>
    <w:rsid w:val="001D7095"/>
    <w:rsid w:val="001E09E5"/>
    <w:rsid w:val="001E0A9D"/>
    <w:rsid w:val="001E0D31"/>
    <w:rsid w:val="001E15DF"/>
    <w:rsid w:val="001E1D0E"/>
    <w:rsid w:val="001E31C5"/>
    <w:rsid w:val="001E3968"/>
    <w:rsid w:val="001E439C"/>
    <w:rsid w:val="001E46EA"/>
    <w:rsid w:val="001E4752"/>
    <w:rsid w:val="001E5958"/>
    <w:rsid w:val="001E5EFB"/>
    <w:rsid w:val="001E6184"/>
    <w:rsid w:val="001E70A9"/>
    <w:rsid w:val="001E7119"/>
    <w:rsid w:val="001E72BA"/>
    <w:rsid w:val="001E7705"/>
    <w:rsid w:val="001E7FA6"/>
    <w:rsid w:val="001F022F"/>
    <w:rsid w:val="001F0620"/>
    <w:rsid w:val="001F0FB9"/>
    <w:rsid w:val="001F17EB"/>
    <w:rsid w:val="001F2A56"/>
    <w:rsid w:val="001F2F5A"/>
    <w:rsid w:val="001F3391"/>
    <w:rsid w:val="001F3405"/>
    <w:rsid w:val="001F3578"/>
    <w:rsid w:val="001F3620"/>
    <w:rsid w:val="001F43EC"/>
    <w:rsid w:val="001F46BC"/>
    <w:rsid w:val="001F4EF3"/>
    <w:rsid w:val="001F5423"/>
    <w:rsid w:val="001F61C2"/>
    <w:rsid w:val="001F6276"/>
    <w:rsid w:val="001F6925"/>
    <w:rsid w:val="001F6B29"/>
    <w:rsid w:val="001F73A7"/>
    <w:rsid w:val="001F7464"/>
    <w:rsid w:val="001F7568"/>
    <w:rsid w:val="001F76E0"/>
    <w:rsid w:val="001F7E28"/>
    <w:rsid w:val="00200426"/>
    <w:rsid w:val="00200639"/>
    <w:rsid w:val="002006AC"/>
    <w:rsid w:val="00200FE0"/>
    <w:rsid w:val="002014DE"/>
    <w:rsid w:val="00201EA9"/>
    <w:rsid w:val="00201FAE"/>
    <w:rsid w:val="00202342"/>
    <w:rsid w:val="00202A3B"/>
    <w:rsid w:val="00203CF8"/>
    <w:rsid w:val="00203E9C"/>
    <w:rsid w:val="002042CC"/>
    <w:rsid w:val="00205E3F"/>
    <w:rsid w:val="00206279"/>
    <w:rsid w:val="00206C75"/>
    <w:rsid w:val="002072CB"/>
    <w:rsid w:val="00207AD4"/>
    <w:rsid w:val="00207C5A"/>
    <w:rsid w:val="002109E4"/>
    <w:rsid w:val="00210CA7"/>
    <w:rsid w:val="002113BE"/>
    <w:rsid w:val="0021208A"/>
    <w:rsid w:val="002125A0"/>
    <w:rsid w:val="0021291C"/>
    <w:rsid w:val="00212B87"/>
    <w:rsid w:val="00212B8F"/>
    <w:rsid w:val="002131F5"/>
    <w:rsid w:val="002134B2"/>
    <w:rsid w:val="00213DE4"/>
    <w:rsid w:val="00213EE2"/>
    <w:rsid w:val="0021462B"/>
    <w:rsid w:val="00215702"/>
    <w:rsid w:val="00215713"/>
    <w:rsid w:val="00215A4A"/>
    <w:rsid w:val="00215B0D"/>
    <w:rsid w:val="00215C55"/>
    <w:rsid w:val="002163F2"/>
    <w:rsid w:val="0021691B"/>
    <w:rsid w:val="002175E1"/>
    <w:rsid w:val="00220D11"/>
    <w:rsid w:val="002214DC"/>
    <w:rsid w:val="00222118"/>
    <w:rsid w:val="00222AF5"/>
    <w:rsid w:val="00222B6F"/>
    <w:rsid w:val="00222BBE"/>
    <w:rsid w:val="00222CD5"/>
    <w:rsid w:val="00222CEF"/>
    <w:rsid w:val="00223505"/>
    <w:rsid w:val="00224133"/>
    <w:rsid w:val="0022572B"/>
    <w:rsid w:val="002259D7"/>
    <w:rsid w:val="002261A4"/>
    <w:rsid w:val="00226614"/>
    <w:rsid w:val="0022776F"/>
    <w:rsid w:val="00227CCC"/>
    <w:rsid w:val="002308FE"/>
    <w:rsid w:val="0023233F"/>
    <w:rsid w:val="002329DD"/>
    <w:rsid w:val="00232C2A"/>
    <w:rsid w:val="002336C2"/>
    <w:rsid w:val="00233E95"/>
    <w:rsid w:val="002342DB"/>
    <w:rsid w:val="0023450D"/>
    <w:rsid w:val="00234FC9"/>
    <w:rsid w:val="0023542C"/>
    <w:rsid w:val="00235B77"/>
    <w:rsid w:val="00236117"/>
    <w:rsid w:val="00236F40"/>
    <w:rsid w:val="00237024"/>
    <w:rsid w:val="002371B2"/>
    <w:rsid w:val="00237270"/>
    <w:rsid w:val="0023754D"/>
    <w:rsid w:val="00240444"/>
    <w:rsid w:val="00240812"/>
    <w:rsid w:val="00241020"/>
    <w:rsid w:val="00241060"/>
    <w:rsid w:val="0024117D"/>
    <w:rsid w:val="00241273"/>
    <w:rsid w:val="002418D5"/>
    <w:rsid w:val="00242787"/>
    <w:rsid w:val="00242ACB"/>
    <w:rsid w:val="00242E1C"/>
    <w:rsid w:val="00243080"/>
    <w:rsid w:val="00243922"/>
    <w:rsid w:val="00243EF2"/>
    <w:rsid w:val="0024457B"/>
    <w:rsid w:val="002445EB"/>
    <w:rsid w:val="002446AA"/>
    <w:rsid w:val="002449A6"/>
    <w:rsid w:val="00245305"/>
    <w:rsid w:val="00245319"/>
    <w:rsid w:val="002455B1"/>
    <w:rsid w:val="00245B0F"/>
    <w:rsid w:val="00245DB3"/>
    <w:rsid w:val="00246392"/>
    <w:rsid w:val="002465EC"/>
    <w:rsid w:val="00250E39"/>
    <w:rsid w:val="00251B5E"/>
    <w:rsid w:val="002520FE"/>
    <w:rsid w:val="00253DF2"/>
    <w:rsid w:val="0025466E"/>
    <w:rsid w:val="00254707"/>
    <w:rsid w:val="00254BD3"/>
    <w:rsid w:val="00255404"/>
    <w:rsid w:val="002568AD"/>
    <w:rsid w:val="00256B4C"/>
    <w:rsid w:val="00257640"/>
    <w:rsid w:val="00257CAC"/>
    <w:rsid w:val="0026033D"/>
    <w:rsid w:val="00260A5E"/>
    <w:rsid w:val="00260D3F"/>
    <w:rsid w:val="002610E7"/>
    <w:rsid w:val="00262390"/>
    <w:rsid w:val="00262A5C"/>
    <w:rsid w:val="002636D6"/>
    <w:rsid w:val="00263FA2"/>
    <w:rsid w:val="00265565"/>
    <w:rsid w:val="00265C2E"/>
    <w:rsid w:val="00265CFA"/>
    <w:rsid w:val="00265E22"/>
    <w:rsid w:val="00265E68"/>
    <w:rsid w:val="00266EEE"/>
    <w:rsid w:val="002673E5"/>
    <w:rsid w:val="00267428"/>
    <w:rsid w:val="00267B0E"/>
    <w:rsid w:val="00267DED"/>
    <w:rsid w:val="002705F0"/>
    <w:rsid w:val="00271317"/>
    <w:rsid w:val="002716F0"/>
    <w:rsid w:val="00271740"/>
    <w:rsid w:val="00271896"/>
    <w:rsid w:val="00271AC4"/>
    <w:rsid w:val="00272B62"/>
    <w:rsid w:val="00273617"/>
    <w:rsid w:val="0027439A"/>
    <w:rsid w:val="002747F9"/>
    <w:rsid w:val="00275932"/>
    <w:rsid w:val="00275FC1"/>
    <w:rsid w:val="00276187"/>
    <w:rsid w:val="002761B6"/>
    <w:rsid w:val="00277791"/>
    <w:rsid w:val="00277F34"/>
    <w:rsid w:val="00280179"/>
    <w:rsid w:val="00280514"/>
    <w:rsid w:val="0028156F"/>
    <w:rsid w:val="00281737"/>
    <w:rsid w:val="00281EEC"/>
    <w:rsid w:val="00282D79"/>
    <w:rsid w:val="00283055"/>
    <w:rsid w:val="00283608"/>
    <w:rsid w:val="0028361C"/>
    <w:rsid w:val="00283E7A"/>
    <w:rsid w:val="00284C75"/>
    <w:rsid w:val="0028577D"/>
    <w:rsid w:val="002857C9"/>
    <w:rsid w:val="00285E38"/>
    <w:rsid w:val="002862C8"/>
    <w:rsid w:val="002868A9"/>
    <w:rsid w:val="0028717A"/>
    <w:rsid w:val="002871E0"/>
    <w:rsid w:val="002873C9"/>
    <w:rsid w:val="00287AFC"/>
    <w:rsid w:val="00287DF2"/>
    <w:rsid w:val="00290062"/>
    <w:rsid w:val="00290DFA"/>
    <w:rsid w:val="00291E59"/>
    <w:rsid w:val="002922E0"/>
    <w:rsid w:val="00292794"/>
    <w:rsid w:val="00292EE5"/>
    <w:rsid w:val="00293188"/>
    <w:rsid w:val="00293323"/>
    <w:rsid w:val="0029369B"/>
    <w:rsid w:val="002939BF"/>
    <w:rsid w:val="00294160"/>
    <w:rsid w:val="00295B32"/>
    <w:rsid w:val="00295BEA"/>
    <w:rsid w:val="00295C88"/>
    <w:rsid w:val="002961BB"/>
    <w:rsid w:val="002964DC"/>
    <w:rsid w:val="00296D54"/>
    <w:rsid w:val="00296E6B"/>
    <w:rsid w:val="00297D03"/>
    <w:rsid w:val="002A14FA"/>
    <w:rsid w:val="002A1C95"/>
    <w:rsid w:val="002A250B"/>
    <w:rsid w:val="002A2ABF"/>
    <w:rsid w:val="002A2CDF"/>
    <w:rsid w:val="002A2FE3"/>
    <w:rsid w:val="002A3841"/>
    <w:rsid w:val="002A3887"/>
    <w:rsid w:val="002A4103"/>
    <w:rsid w:val="002A4798"/>
    <w:rsid w:val="002A4821"/>
    <w:rsid w:val="002A51C8"/>
    <w:rsid w:val="002A521A"/>
    <w:rsid w:val="002A57AE"/>
    <w:rsid w:val="002A57FA"/>
    <w:rsid w:val="002A595D"/>
    <w:rsid w:val="002A61DD"/>
    <w:rsid w:val="002A6260"/>
    <w:rsid w:val="002A6BC5"/>
    <w:rsid w:val="002A7548"/>
    <w:rsid w:val="002B00D2"/>
    <w:rsid w:val="002B0AF4"/>
    <w:rsid w:val="002B15A7"/>
    <w:rsid w:val="002B1A6F"/>
    <w:rsid w:val="002B2630"/>
    <w:rsid w:val="002B4A1F"/>
    <w:rsid w:val="002B5333"/>
    <w:rsid w:val="002B53F2"/>
    <w:rsid w:val="002B5DD1"/>
    <w:rsid w:val="002B63EC"/>
    <w:rsid w:val="002B6AF3"/>
    <w:rsid w:val="002B7087"/>
    <w:rsid w:val="002B7716"/>
    <w:rsid w:val="002B7C98"/>
    <w:rsid w:val="002C018F"/>
    <w:rsid w:val="002C0AF4"/>
    <w:rsid w:val="002C0C2A"/>
    <w:rsid w:val="002C0C98"/>
    <w:rsid w:val="002C153C"/>
    <w:rsid w:val="002C1AB1"/>
    <w:rsid w:val="002C23ED"/>
    <w:rsid w:val="002C2B4A"/>
    <w:rsid w:val="002C2D25"/>
    <w:rsid w:val="002C3621"/>
    <w:rsid w:val="002C4757"/>
    <w:rsid w:val="002C488F"/>
    <w:rsid w:val="002C5184"/>
    <w:rsid w:val="002C5B02"/>
    <w:rsid w:val="002C601A"/>
    <w:rsid w:val="002C64D9"/>
    <w:rsid w:val="002C6D8D"/>
    <w:rsid w:val="002C6E22"/>
    <w:rsid w:val="002D0997"/>
    <w:rsid w:val="002D0D70"/>
    <w:rsid w:val="002D1B0E"/>
    <w:rsid w:val="002D2739"/>
    <w:rsid w:val="002D579A"/>
    <w:rsid w:val="002D5C99"/>
    <w:rsid w:val="002D65B1"/>
    <w:rsid w:val="002D6A16"/>
    <w:rsid w:val="002D6CE8"/>
    <w:rsid w:val="002D704F"/>
    <w:rsid w:val="002D7095"/>
    <w:rsid w:val="002D713A"/>
    <w:rsid w:val="002D7BEB"/>
    <w:rsid w:val="002E0508"/>
    <w:rsid w:val="002E0919"/>
    <w:rsid w:val="002E0A01"/>
    <w:rsid w:val="002E0F18"/>
    <w:rsid w:val="002E1E44"/>
    <w:rsid w:val="002E254B"/>
    <w:rsid w:val="002E2A19"/>
    <w:rsid w:val="002E6171"/>
    <w:rsid w:val="002E6274"/>
    <w:rsid w:val="002E6822"/>
    <w:rsid w:val="002E70D9"/>
    <w:rsid w:val="002E79B5"/>
    <w:rsid w:val="002F0179"/>
    <w:rsid w:val="002F01D1"/>
    <w:rsid w:val="002F0906"/>
    <w:rsid w:val="002F21FA"/>
    <w:rsid w:val="002F250C"/>
    <w:rsid w:val="002F3681"/>
    <w:rsid w:val="002F427D"/>
    <w:rsid w:val="002F44FF"/>
    <w:rsid w:val="002F5765"/>
    <w:rsid w:val="002F6687"/>
    <w:rsid w:val="002F76C2"/>
    <w:rsid w:val="002F7B47"/>
    <w:rsid w:val="002F7FA4"/>
    <w:rsid w:val="0030016B"/>
    <w:rsid w:val="0030034E"/>
    <w:rsid w:val="00301925"/>
    <w:rsid w:val="00301C31"/>
    <w:rsid w:val="00302763"/>
    <w:rsid w:val="00302810"/>
    <w:rsid w:val="00303148"/>
    <w:rsid w:val="00304B55"/>
    <w:rsid w:val="00305561"/>
    <w:rsid w:val="0030589F"/>
    <w:rsid w:val="00306B1F"/>
    <w:rsid w:val="00306EB3"/>
    <w:rsid w:val="003078E1"/>
    <w:rsid w:val="00307B93"/>
    <w:rsid w:val="003103AC"/>
    <w:rsid w:val="00310B4A"/>
    <w:rsid w:val="00310B79"/>
    <w:rsid w:val="00311E31"/>
    <w:rsid w:val="0031252D"/>
    <w:rsid w:val="00312632"/>
    <w:rsid w:val="00312825"/>
    <w:rsid w:val="00312F6E"/>
    <w:rsid w:val="003155FE"/>
    <w:rsid w:val="0031567B"/>
    <w:rsid w:val="003167A8"/>
    <w:rsid w:val="003168AA"/>
    <w:rsid w:val="0031744C"/>
    <w:rsid w:val="00320BEE"/>
    <w:rsid w:val="00320CD8"/>
    <w:rsid w:val="003216D2"/>
    <w:rsid w:val="003218D0"/>
    <w:rsid w:val="003219C5"/>
    <w:rsid w:val="00321BCD"/>
    <w:rsid w:val="00322544"/>
    <w:rsid w:val="00323163"/>
    <w:rsid w:val="0032354E"/>
    <w:rsid w:val="00323736"/>
    <w:rsid w:val="00323A55"/>
    <w:rsid w:val="00323D0F"/>
    <w:rsid w:val="003242D5"/>
    <w:rsid w:val="00325609"/>
    <w:rsid w:val="0032594F"/>
    <w:rsid w:val="003259C5"/>
    <w:rsid w:val="00325E46"/>
    <w:rsid w:val="00325E52"/>
    <w:rsid w:val="003269D1"/>
    <w:rsid w:val="00326C37"/>
    <w:rsid w:val="00331651"/>
    <w:rsid w:val="00331E75"/>
    <w:rsid w:val="0033341F"/>
    <w:rsid w:val="00334967"/>
    <w:rsid w:val="003349AC"/>
    <w:rsid w:val="00335F2D"/>
    <w:rsid w:val="003369B6"/>
    <w:rsid w:val="00336F01"/>
    <w:rsid w:val="0033745F"/>
    <w:rsid w:val="003378D6"/>
    <w:rsid w:val="00340442"/>
    <w:rsid w:val="00340443"/>
    <w:rsid w:val="003407F6"/>
    <w:rsid w:val="00341006"/>
    <w:rsid w:val="003414FE"/>
    <w:rsid w:val="00341716"/>
    <w:rsid w:val="003418E3"/>
    <w:rsid w:val="00342574"/>
    <w:rsid w:val="00342D85"/>
    <w:rsid w:val="00343EEB"/>
    <w:rsid w:val="003443EA"/>
    <w:rsid w:val="00344430"/>
    <w:rsid w:val="003444CB"/>
    <w:rsid w:val="003445A3"/>
    <w:rsid w:val="00344A7A"/>
    <w:rsid w:val="0034540A"/>
    <w:rsid w:val="00345843"/>
    <w:rsid w:val="003460E6"/>
    <w:rsid w:val="0034618A"/>
    <w:rsid w:val="003461E3"/>
    <w:rsid w:val="0034643E"/>
    <w:rsid w:val="00346D04"/>
    <w:rsid w:val="00347548"/>
    <w:rsid w:val="003475BD"/>
    <w:rsid w:val="003475CD"/>
    <w:rsid w:val="00350156"/>
    <w:rsid w:val="003506C8"/>
    <w:rsid w:val="003507C1"/>
    <w:rsid w:val="00350BD5"/>
    <w:rsid w:val="00350D45"/>
    <w:rsid w:val="00350FEB"/>
    <w:rsid w:val="003518B4"/>
    <w:rsid w:val="00351C1C"/>
    <w:rsid w:val="0035304B"/>
    <w:rsid w:val="00353475"/>
    <w:rsid w:val="00353C71"/>
    <w:rsid w:val="0035453F"/>
    <w:rsid w:val="00354928"/>
    <w:rsid w:val="00354CBA"/>
    <w:rsid w:val="00354E72"/>
    <w:rsid w:val="00355CF6"/>
    <w:rsid w:val="00355E43"/>
    <w:rsid w:val="00356147"/>
    <w:rsid w:val="00356BA4"/>
    <w:rsid w:val="003579B2"/>
    <w:rsid w:val="00357C17"/>
    <w:rsid w:val="003601F9"/>
    <w:rsid w:val="00360971"/>
    <w:rsid w:val="00360976"/>
    <w:rsid w:val="00360A08"/>
    <w:rsid w:val="003616CD"/>
    <w:rsid w:val="00361D91"/>
    <w:rsid w:val="0036296C"/>
    <w:rsid w:val="00362CC4"/>
    <w:rsid w:val="0036356D"/>
    <w:rsid w:val="0036454E"/>
    <w:rsid w:val="00364610"/>
    <w:rsid w:val="0036477E"/>
    <w:rsid w:val="00364D47"/>
    <w:rsid w:val="003653B1"/>
    <w:rsid w:val="00365881"/>
    <w:rsid w:val="00365F9C"/>
    <w:rsid w:val="003660A7"/>
    <w:rsid w:val="0036611E"/>
    <w:rsid w:val="0036626C"/>
    <w:rsid w:val="0036644C"/>
    <w:rsid w:val="003676EF"/>
    <w:rsid w:val="003711DA"/>
    <w:rsid w:val="00371677"/>
    <w:rsid w:val="0037181E"/>
    <w:rsid w:val="00371A33"/>
    <w:rsid w:val="003722DE"/>
    <w:rsid w:val="003727A8"/>
    <w:rsid w:val="00373739"/>
    <w:rsid w:val="00373D0A"/>
    <w:rsid w:val="00374021"/>
    <w:rsid w:val="00374509"/>
    <w:rsid w:val="00374657"/>
    <w:rsid w:val="003747D8"/>
    <w:rsid w:val="00374C88"/>
    <w:rsid w:val="00375D99"/>
    <w:rsid w:val="00375EED"/>
    <w:rsid w:val="00376499"/>
    <w:rsid w:val="00376F57"/>
    <w:rsid w:val="0037760C"/>
    <w:rsid w:val="00377B29"/>
    <w:rsid w:val="00377F83"/>
    <w:rsid w:val="0038232D"/>
    <w:rsid w:val="003828EB"/>
    <w:rsid w:val="00383AFA"/>
    <w:rsid w:val="00383C44"/>
    <w:rsid w:val="00383CD8"/>
    <w:rsid w:val="003840A5"/>
    <w:rsid w:val="003840C5"/>
    <w:rsid w:val="00384233"/>
    <w:rsid w:val="0038458F"/>
    <w:rsid w:val="00384E8E"/>
    <w:rsid w:val="0038567B"/>
    <w:rsid w:val="003862F9"/>
    <w:rsid w:val="00386B70"/>
    <w:rsid w:val="00386C26"/>
    <w:rsid w:val="0039020E"/>
    <w:rsid w:val="003906FE"/>
    <w:rsid w:val="00390869"/>
    <w:rsid w:val="00390F3C"/>
    <w:rsid w:val="003912B8"/>
    <w:rsid w:val="00391348"/>
    <w:rsid w:val="00391973"/>
    <w:rsid w:val="00391C6A"/>
    <w:rsid w:val="003921DC"/>
    <w:rsid w:val="00393C6B"/>
    <w:rsid w:val="00393CCD"/>
    <w:rsid w:val="00394FD2"/>
    <w:rsid w:val="0039524D"/>
    <w:rsid w:val="00395C10"/>
    <w:rsid w:val="003965BE"/>
    <w:rsid w:val="0039661F"/>
    <w:rsid w:val="00396637"/>
    <w:rsid w:val="00396DF9"/>
    <w:rsid w:val="003A014A"/>
    <w:rsid w:val="003A0757"/>
    <w:rsid w:val="003A1711"/>
    <w:rsid w:val="003A1C83"/>
    <w:rsid w:val="003A25E9"/>
    <w:rsid w:val="003A2D3C"/>
    <w:rsid w:val="003A2EF7"/>
    <w:rsid w:val="003A2F98"/>
    <w:rsid w:val="003A32CD"/>
    <w:rsid w:val="003A41D1"/>
    <w:rsid w:val="003A473C"/>
    <w:rsid w:val="003A67AD"/>
    <w:rsid w:val="003A72B6"/>
    <w:rsid w:val="003A73AD"/>
    <w:rsid w:val="003A7957"/>
    <w:rsid w:val="003A7E2A"/>
    <w:rsid w:val="003B1187"/>
    <w:rsid w:val="003B11BF"/>
    <w:rsid w:val="003B1979"/>
    <w:rsid w:val="003B23DA"/>
    <w:rsid w:val="003B29FE"/>
    <w:rsid w:val="003B4065"/>
    <w:rsid w:val="003B5901"/>
    <w:rsid w:val="003B66C7"/>
    <w:rsid w:val="003B6B5B"/>
    <w:rsid w:val="003B71CF"/>
    <w:rsid w:val="003B7AE0"/>
    <w:rsid w:val="003C0596"/>
    <w:rsid w:val="003C0756"/>
    <w:rsid w:val="003C0767"/>
    <w:rsid w:val="003C0AFE"/>
    <w:rsid w:val="003C1CDE"/>
    <w:rsid w:val="003C2FAC"/>
    <w:rsid w:val="003C30A6"/>
    <w:rsid w:val="003C330E"/>
    <w:rsid w:val="003C3572"/>
    <w:rsid w:val="003C36D7"/>
    <w:rsid w:val="003C4057"/>
    <w:rsid w:val="003C452E"/>
    <w:rsid w:val="003C453C"/>
    <w:rsid w:val="003C4FE4"/>
    <w:rsid w:val="003C51FE"/>
    <w:rsid w:val="003C5307"/>
    <w:rsid w:val="003C5C97"/>
    <w:rsid w:val="003C6821"/>
    <w:rsid w:val="003C6903"/>
    <w:rsid w:val="003C7DA5"/>
    <w:rsid w:val="003C7E8C"/>
    <w:rsid w:val="003D0971"/>
    <w:rsid w:val="003D1405"/>
    <w:rsid w:val="003D1B89"/>
    <w:rsid w:val="003D1D90"/>
    <w:rsid w:val="003D1DDB"/>
    <w:rsid w:val="003D27FE"/>
    <w:rsid w:val="003D2ACF"/>
    <w:rsid w:val="003D3160"/>
    <w:rsid w:val="003D34B5"/>
    <w:rsid w:val="003D3A2C"/>
    <w:rsid w:val="003D3BC4"/>
    <w:rsid w:val="003D3D30"/>
    <w:rsid w:val="003D444A"/>
    <w:rsid w:val="003D4BB9"/>
    <w:rsid w:val="003D4E27"/>
    <w:rsid w:val="003D5527"/>
    <w:rsid w:val="003D565A"/>
    <w:rsid w:val="003D589C"/>
    <w:rsid w:val="003D5B07"/>
    <w:rsid w:val="003D5DAC"/>
    <w:rsid w:val="003D5F36"/>
    <w:rsid w:val="003D65CB"/>
    <w:rsid w:val="003D66A7"/>
    <w:rsid w:val="003D6989"/>
    <w:rsid w:val="003D71F0"/>
    <w:rsid w:val="003D7881"/>
    <w:rsid w:val="003D7D3D"/>
    <w:rsid w:val="003E0C3D"/>
    <w:rsid w:val="003E101F"/>
    <w:rsid w:val="003E1738"/>
    <w:rsid w:val="003E19EB"/>
    <w:rsid w:val="003E1B30"/>
    <w:rsid w:val="003E23B4"/>
    <w:rsid w:val="003E2C65"/>
    <w:rsid w:val="003E302C"/>
    <w:rsid w:val="003E334D"/>
    <w:rsid w:val="003E3747"/>
    <w:rsid w:val="003E3B95"/>
    <w:rsid w:val="003E46E3"/>
    <w:rsid w:val="003E4E10"/>
    <w:rsid w:val="003E58E9"/>
    <w:rsid w:val="003E6784"/>
    <w:rsid w:val="003E6B23"/>
    <w:rsid w:val="003E6CDB"/>
    <w:rsid w:val="003E74E0"/>
    <w:rsid w:val="003E7737"/>
    <w:rsid w:val="003F1290"/>
    <w:rsid w:val="003F2406"/>
    <w:rsid w:val="003F308E"/>
    <w:rsid w:val="003F3781"/>
    <w:rsid w:val="003F3B58"/>
    <w:rsid w:val="003F41E7"/>
    <w:rsid w:val="003F4354"/>
    <w:rsid w:val="003F4507"/>
    <w:rsid w:val="003F4537"/>
    <w:rsid w:val="003F4AD7"/>
    <w:rsid w:val="003F508B"/>
    <w:rsid w:val="003F590D"/>
    <w:rsid w:val="003F5C03"/>
    <w:rsid w:val="003F5D88"/>
    <w:rsid w:val="003F5E7E"/>
    <w:rsid w:val="003F5F1C"/>
    <w:rsid w:val="003F682C"/>
    <w:rsid w:val="003F6C7B"/>
    <w:rsid w:val="003F6D7E"/>
    <w:rsid w:val="003F71CE"/>
    <w:rsid w:val="003F762C"/>
    <w:rsid w:val="00400352"/>
    <w:rsid w:val="0040082D"/>
    <w:rsid w:val="0040138C"/>
    <w:rsid w:val="00401852"/>
    <w:rsid w:val="00401EDC"/>
    <w:rsid w:val="00401F3A"/>
    <w:rsid w:val="00401FCB"/>
    <w:rsid w:val="004020B7"/>
    <w:rsid w:val="004036C6"/>
    <w:rsid w:val="00404C20"/>
    <w:rsid w:val="00405091"/>
    <w:rsid w:val="0040602F"/>
    <w:rsid w:val="00406129"/>
    <w:rsid w:val="004065F8"/>
    <w:rsid w:val="00406733"/>
    <w:rsid w:val="00406768"/>
    <w:rsid w:val="00406806"/>
    <w:rsid w:val="00407C02"/>
    <w:rsid w:val="004101EA"/>
    <w:rsid w:val="00410991"/>
    <w:rsid w:val="00411411"/>
    <w:rsid w:val="004115C1"/>
    <w:rsid w:val="00412B0A"/>
    <w:rsid w:val="00413586"/>
    <w:rsid w:val="00413DDA"/>
    <w:rsid w:val="00414B9C"/>
    <w:rsid w:val="004153CD"/>
    <w:rsid w:val="004155A6"/>
    <w:rsid w:val="0041592D"/>
    <w:rsid w:val="0041603C"/>
    <w:rsid w:val="00416A83"/>
    <w:rsid w:val="00416E5C"/>
    <w:rsid w:val="00420CE5"/>
    <w:rsid w:val="004221C1"/>
    <w:rsid w:val="004226BC"/>
    <w:rsid w:val="0042365D"/>
    <w:rsid w:val="0042372D"/>
    <w:rsid w:val="00423F67"/>
    <w:rsid w:val="00423FD9"/>
    <w:rsid w:val="0042456A"/>
    <w:rsid w:val="004245D0"/>
    <w:rsid w:val="00424D6F"/>
    <w:rsid w:val="004250A9"/>
    <w:rsid w:val="00425133"/>
    <w:rsid w:val="00425177"/>
    <w:rsid w:val="00425397"/>
    <w:rsid w:val="00425F77"/>
    <w:rsid w:val="0042647C"/>
    <w:rsid w:val="004268CB"/>
    <w:rsid w:val="004268DC"/>
    <w:rsid w:val="00426F12"/>
    <w:rsid w:val="004270B9"/>
    <w:rsid w:val="00427150"/>
    <w:rsid w:val="00427508"/>
    <w:rsid w:val="0043095B"/>
    <w:rsid w:val="00430D38"/>
    <w:rsid w:val="00431636"/>
    <w:rsid w:val="004326EF"/>
    <w:rsid w:val="0043332F"/>
    <w:rsid w:val="00433A1B"/>
    <w:rsid w:val="00433D09"/>
    <w:rsid w:val="004342AD"/>
    <w:rsid w:val="004347D1"/>
    <w:rsid w:val="00434E12"/>
    <w:rsid w:val="004350BC"/>
    <w:rsid w:val="0043577E"/>
    <w:rsid w:val="004357F5"/>
    <w:rsid w:val="0043691A"/>
    <w:rsid w:val="004369AF"/>
    <w:rsid w:val="00436C0E"/>
    <w:rsid w:val="0043708E"/>
    <w:rsid w:val="004374CB"/>
    <w:rsid w:val="00437B93"/>
    <w:rsid w:val="00437E09"/>
    <w:rsid w:val="00440A8F"/>
    <w:rsid w:val="00440AF9"/>
    <w:rsid w:val="00441326"/>
    <w:rsid w:val="0044141B"/>
    <w:rsid w:val="00441454"/>
    <w:rsid w:val="004418A1"/>
    <w:rsid w:val="004430B0"/>
    <w:rsid w:val="004436CE"/>
    <w:rsid w:val="00443C6E"/>
    <w:rsid w:val="004443F1"/>
    <w:rsid w:val="00445157"/>
    <w:rsid w:val="00445519"/>
    <w:rsid w:val="00445B17"/>
    <w:rsid w:val="0044620B"/>
    <w:rsid w:val="00446C75"/>
    <w:rsid w:val="00447212"/>
    <w:rsid w:val="004475D4"/>
    <w:rsid w:val="00450089"/>
    <w:rsid w:val="004500A8"/>
    <w:rsid w:val="004502D3"/>
    <w:rsid w:val="00450330"/>
    <w:rsid w:val="00450335"/>
    <w:rsid w:val="004503C8"/>
    <w:rsid w:val="00451628"/>
    <w:rsid w:val="00451B4F"/>
    <w:rsid w:val="004521F5"/>
    <w:rsid w:val="00453CF0"/>
    <w:rsid w:val="00454425"/>
    <w:rsid w:val="00454DE3"/>
    <w:rsid w:val="004554E5"/>
    <w:rsid w:val="00455D9B"/>
    <w:rsid w:val="0045632E"/>
    <w:rsid w:val="004572B5"/>
    <w:rsid w:val="00457451"/>
    <w:rsid w:val="0045748E"/>
    <w:rsid w:val="004576AE"/>
    <w:rsid w:val="00457ED3"/>
    <w:rsid w:val="00460894"/>
    <w:rsid w:val="00460B7D"/>
    <w:rsid w:val="00460E7B"/>
    <w:rsid w:val="00461290"/>
    <w:rsid w:val="00461952"/>
    <w:rsid w:val="00461B23"/>
    <w:rsid w:val="0046242D"/>
    <w:rsid w:val="00462B4C"/>
    <w:rsid w:val="00462F2A"/>
    <w:rsid w:val="00463EEE"/>
    <w:rsid w:val="0046421A"/>
    <w:rsid w:val="0046445E"/>
    <w:rsid w:val="0046489C"/>
    <w:rsid w:val="00464A05"/>
    <w:rsid w:val="00466928"/>
    <w:rsid w:val="00467233"/>
    <w:rsid w:val="0046739A"/>
    <w:rsid w:val="00467491"/>
    <w:rsid w:val="00467BC5"/>
    <w:rsid w:val="00467BF6"/>
    <w:rsid w:val="0047026F"/>
    <w:rsid w:val="0047066A"/>
    <w:rsid w:val="004708DB"/>
    <w:rsid w:val="0047095E"/>
    <w:rsid w:val="00470A49"/>
    <w:rsid w:val="00470F18"/>
    <w:rsid w:val="00470F45"/>
    <w:rsid w:val="00471942"/>
    <w:rsid w:val="00471CAD"/>
    <w:rsid w:val="00471E41"/>
    <w:rsid w:val="00471F68"/>
    <w:rsid w:val="0047223E"/>
    <w:rsid w:val="004724A4"/>
    <w:rsid w:val="00472C00"/>
    <w:rsid w:val="00472DEB"/>
    <w:rsid w:val="0047319F"/>
    <w:rsid w:val="00474139"/>
    <w:rsid w:val="00474A3E"/>
    <w:rsid w:val="004755B0"/>
    <w:rsid w:val="0047680F"/>
    <w:rsid w:val="004773BD"/>
    <w:rsid w:val="00477851"/>
    <w:rsid w:val="00477F10"/>
    <w:rsid w:val="00480175"/>
    <w:rsid w:val="00481178"/>
    <w:rsid w:val="00481BF2"/>
    <w:rsid w:val="0048207D"/>
    <w:rsid w:val="00482376"/>
    <w:rsid w:val="00482E45"/>
    <w:rsid w:val="00482EEB"/>
    <w:rsid w:val="004835C5"/>
    <w:rsid w:val="004838E9"/>
    <w:rsid w:val="004842DA"/>
    <w:rsid w:val="004845B4"/>
    <w:rsid w:val="00484BF5"/>
    <w:rsid w:val="00485036"/>
    <w:rsid w:val="00485AEB"/>
    <w:rsid w:val="00486148"/>
    <w:rsid w:val="00490E9C"/>
    <w:rsid w:val="0049180E"/>
    <w:rsid w:val="00491C3D"/>
    <w:rsid w:val="00491FA4"/>
    <w:rsid w:val="00492151"/>
    <w:rsid w:val="00492652"/>
    <w:rsid w:val="004927EC"/>
    <w:rsid w:val="00493B94"/>
    <w:rsid w:val="00493C5A"/>
    <w:rsid w:val="0049588D"/>
    <w:rsid w:val="00496091"/>
    <w:rsid w:val="0049665A"/>
    <w:rsid w:val="00496E9F"/>
    <w:rsid w:val="004977F6"/>
    <w:rsid w:val="00497B29"/>
    <w:rsid w:val="004A0593"/>
    <w:rsid w:val="004A0767"/>
    <w:rsid w:val="004A0B2E"/>
    <w:rsid w:val="004A1D04"/>
    <w:rsid w:val="004A221D"/>
    <w:rsid w:val="004A2432"/>
    <w:rsid w:val="004A3616"/>
    <w:rsid w:val="004A3BB2"/>
    <w:rsid w:val="004A5609"/>
    <w:rsid w:val="004A743F"/>
    <w:rsid w:val="004B0305"/>
    <w:rsid w:val="004B0CEB"/>
    <w:rsid w:val="004B1011"/>
    <w:rsid w:val="004B1143"/>
    <w:rsid w:val="004B17FC"/>
    <w:rsid w:val="004B1A2E"/>
    <w:rsid w:val="004B2293"/>
    <w:rsid w:val="004B28CD"/>
    <w:rsid w:val="004B3085"/>
    <w:rsid w:val="004B308A"/>
    <w:rsid w:val="004B320A"/>
    <w:rsid w:val="004B391D"/>
    <w:rsid w:val="004B42DA"/>
    <w:rsid w:val="004B450D"/>
    <w:rsid w:val="004B4F2F"/>
    <w:rsid w:val="004B5432"/>
    <w:rsid w:val="004B6114"/>
    <w:rsid w:val="004B6E42"/>
    <w:rsid w:val="004B6E8F"/>
    <w:rsid w:val="004B7D15"/>
    <w:rsid w:val="004C012C"/>
    <w:rsid w:val="004C132C"/>
    <w:rsid w:val="004C1378"/>
    <w:rsid w:val="004C190B"/>
    <w:rsid w:val="004C1B67"/>
    <w:rsid w:val="004C1E06"/>
    <w:rsid w:val="004C239A"/>
    <w:rsid w:val="004C3406"/>
    <w:rsid w:val="004C4AEE"/>
    <w:rsid w:val="004C4F4C"/>
    <w:rsid w:val="004C5F9B"/>
    <w:rsid w:val="004C61E6"/>
    <w:rsid w:val="004C66FA"/>
    <w:rsid w:val="004C6BDD"/>
    <w:rsid w:val="004C72BB"/>
    <w:rsid w:val="004C79E6"/>
    <w:rsid w:val="004D0EA9"/>
    <w:rsid w:val="004D0F33"/>
    <w:rsid w:val="004D18A1"/>
    <w:rsid w:val="004D1C51"/>
    <w:rsid w:val="004D2A87"/>
    <w:rsid w:val="004D2DA5"/>
    <w:rsid w:val="004D33B5"/>
    <w:rsid w:val="004D37EB"/>
    <w:rsid w:val="004D381B"/>
    <w:rsid w:val="004D3983"/>
    <w:rsid w:val="004D39BD"/>
    <w:rsid w:val="004D49BB"/>
    <w:rsid w:val="004D54C2"/>
    <w:rsid w:val="004D566D"/>
    <w:rsid w:val="004D6870"/>
    <w:rsid w:val="004D69BF"/>
    <w:rsid w:val="004D78EC"/>
    <w:rsid w:val="004E029A"/>
    <w:rsid w:val="004E03A0"/>
    <w:rsid w:val="004E05F9"/>
    <w:rsid w:val="004E0F02"/>
    <w:rsid w:val="004E0F79"/>
    <w:rsid w:val="004E16B2"/>
    <w:rsid w:val="004E242E"/>
    <w:rsid w:val="004E2C39"/>
    <w:rsid w:val="004E2DE8"/>
    <w:rsid w:val="004E39DF"/>
    <w:rsid w:val="004E435B"/>
    <w:rsid w:val="004E454D"/>
    <w:rsid w:val="004E4B08"/>
    <w:rsid w:val="004E4B1E"/>
    <w:rsid w:val="004E5247"/>
    <w:rsid w:val="004E56EA"/>
    <w:rsid w:val="004E6011"/>
    <w:rsid w:val="004E615B"/>
    <w:rsid w:val="004E66A2"/>
    <w:rsid w:val="004E675D"/>
    <w:rsid w:val="004E6B3C"/>
    <w:rsid w:val="004F16C0"/>
    <w:rsid w:val="004F170B"/>
    <w:rsid w:val="004F26D3"/>
    <w:rsid w:val="004F409E"/>
    <w:rsid w:val="004F4423"/>
    <w:rsid w:val="004F459D"/>
    <w:rsid w:val="004F486D"/>
    <w:rsid w:val="004F5422"/>
    <w:rsid w:val="004F57F4"/>
    <w:rsid w:val="004F591B"/>
    <w:rsid w:val="004F670E"/>
    <w:rsid w:val="004F77CC"/>
    <w:rsid w:val="0050084F"/>
    <w:rsid w:val="005011C6"/>
    <w:rsid w:val="005016D3"/>
    <w:rsid w:val="005019DE"/>
    <w:rsid w:val="00501FD3"/>
    <w:rsid w:val="005025B9"/>
    <w:rsid w:val="00502B6E"/>
    <w:rsid w:val="00502BA7"/>
    <w:rsid w:val="00503005"/>
    <w:rsid w:val="00503459"/>
    <w:rsid w:val="005035AF"/>
    <w:rsid w:val="005039E7"/>
    <w:rsid w:val="00503B4B"/>
    <w:rsid w:val="00503B9E"/>
    <w:rsid w:val="00503DDE"/>
    <w:rsid w:val="005040FA"/>
    <w:rsid w:val="0050430E"/>
    <w:rsid w:val="00504428"/>
    <w:rsid w:val="0050473D"/>
    <w:rsid w:val="0050497D"/>
    <w:rsid w:val="005053AE"/>
    <w:rsid w:val="00505FCB"/>
    <w:rsid w:val="005064F8"/>
    <w:rsid w:val="005066A2"/>
    <w:rsid w:val="00506D34"/>
    <w:rsid w:val="005077AE"/>
    <w:rsid w:val="00507B23"/>
    <w:rsid w:val="00507EAC"/>
    <w:rsid w:val="00507EB6"/>
    <w:rsid w:val="00511073"/>
    <w:rsid w:val="005113D2"/>
    <w:rsid w:val="005119B1"/>
    <w:rsid w:val="0051216B"/>
    <w:rsid w:val="00512258"/>
    <w:rsid w:val="005125EC"/>
    <w:rsid w:val="00512C3C"/>
    <w:rsid w:val="00512DCA"/>
    <w:rsid w:val="00513034"/>
    <w:rsid w:val="00513BEC"/>
    <w:rsid w:val="00514087"/>
    <w:rsid w:val="0051439B"/>
    <w:rsid w:val="00515126"/>
    <w:rsid w:val="005152C7"/>
    <w:rsid w:val="00516FFC"/>
    <w:rsid w:val="005172F5"/>
    <w:rsid w:val="005174CF"/>
    <w:rsid w:val="005177D5"/>
    <w:rsid w:val="00521340"/>
    <w:rsid w:val="00521665"/>
    <w:rsid w:val="00522864"/>
    <w:rsid w:val="00522BB3"/>
    <w:rsid w:val="00524237"/>
    <w:rsid w:val="00524540"/>
    <w:rsid w:val="00524898"/>
    <w:rsid w:val="00524A69"/>
    <w:rsid w:val="0052520D"/>
    <w:rsid w:val="00525514"/>
    <w:rsid w:val="0052597A"/>
    <w:rsid w:val="00525BCF"/>
    <w:rsid w:val="00526020"/>
    <w:rsid w:val="0052615E"/>
    <w:rsid w:val="00527066"/>
    <w:rsid w:val="00527308"/>
    <w:rsid w:val="0052740D"/>
    <w:rsid w:val="00527CCB"/>
    <w:rsid w:val="00530274"/>
    <w:rsid w:val="005319ED"/>
    <w:rsid w:val="005326AD"/>
    <w:rsid w:val="005334E0"/>
    <w:rsid w:val="005342E2"/>
    <w:rsid w:val="00534407"/>
    <w:rsid w:val="005344A1"/>
    <w:rsid w:val="005348A3"/>
    <w:rsid w:val="00535AFA"/>
    <w:rsid w:val="005360B8"/>
    <w:rsid w:val="0053692D"/>
    <w:rsid w:val="00536C1B"/>
    <w:rsid w:val="00536E3E"/>
    <w:rsid w:val="00537070"/>
    <w:rsid w:val="005405EA"/>
    <w:rsid w:val="0054239F"/>
    <w:rsid w:val="00542B37"/>
    <w:rsid w:val="005430F3"/>
    <w:rsid w:val="0054312B"/>
    <w:rsid w:val="005431A9"/>
    <w:rsid w:val="0054388A"/>
    <w:rsid w:val="00543E7E"/>
    <w:rsid w:val="005442CF"/>
    <w:rsid w:val="00544808"/>
    <w:rsid w:val="00544B46"/>
    <w:rsid w:val="00544D0B"/>
    <w:rsid w:val="00544EF4"/>
    <w:rsid w:val="00545B28"/>
    <w:rsid w:val="00546B93"/>
    <w:rsid w:val="00546D29"/>
    <w:rsid w:val="00546F9D"/>
    <w:rsid w:val="00547155"/>
    <w:rsid w:val="00550951"/>
    <w:rsid w:val="00550BA5"/>
    <w:rsid w:val="00550CF2"/>
    <w:rsid w:val="005510A5"/>
    <w:rsid w:val="00552B69"/>
    <w:rsid w:val="00553BF0"/>
    <w:rsid w:val="00554218"/>
    <w:rsid w:val="005544C3"/>
    <w:rsid w:val="005545AB"/>
    <w:rsid w:val="005547DD"/>
    <w:rsid w:val="00554891"/>
    <w:rsid w:val="00554F23"/>
    <w:rsid w:val="00555B2F"/>
    <w:rsid w:val="005564D2"/>
    <w:rsid w:val="00556632"/>
    <w:rsid w:val="005566C5"/>
    <w:rsid w:val="00556E61"/>
    <w:rsid w:val="005579B5"/>
    <w:rsid w:val="00557ED3"/>
    <w:rsid w:val="0056005F"/>
    <w:rsid w:val="00560583"/>
    <w:rsid w:val="00560616"/>
    <w:rsid w:val="00560628"/>
    <w:rsid w:val="005606E8"/>
    <w:rsid w:val="00561B23"/>
    <w:rsid w:val="00561E88"/>
    <w:rsid w:val="005621A0"/>
    <w:rsid w:val="005622BE"/>
    <w:rsid w:val="005624FB"/>
    <w:rsid w:val="0056254D"/>
    <w:rsid w:val="00564018"/>
    <w:rsid w:val="0056466C"/>
    <w:rsid w:val="0056472F"/>
    <w:rsid w:val="00565222"/>
    <w:rsid w:val="005663FD"/>
    <w:rsid w:val="00566B99"/>
    <w:rsid w:val="00567BA7"/>
    <w:rsid w:val="00567E82"/>
    <w:rsid w:val="005708C8"/>
    <w:rsid w:val="00570B83"/>
    <w:rsid w:val="005712AE"/>
    <w:rsid w:val="005715C5"/>
    <w:rsid w:val="00571B58"/>
    <w:rsid w:val="00571FA9"/>
    <w:rsid w:val="00572ECB"/>
    <w:rsid w:val="00573F58"/>
    <w:rsid w:val="005741D4"/>
    <w:rsid w:val="005749CC"/>
    <w:rsid w:val="00574AEB"/>
    <w:rsid w:val="00574D91"/>
    <w:rsid w:val="005767D6"/>
    <w:rsid w:val="00576ABD"/>
    <w:rsid w:val="00577208"/>
    <w:rsid w:val="0057748D"/>
    <w:rsid w:val="00580226"/>
    <w:rsid w:val="0058024B"/>
    <w:rsid w:val="005822BA"/>
    <w:rsid w:val="00582ABF"/>
    <w:rsid w:val="00582D50"/>
    <w:rsid w:val="0058355A"/>
    <w:rsid w:val="00584E2E"/>
    <w:rsid w:val="00585327"/>
    <w:rsid w:val="00585A4A"/>
    <w:rsid w:val="00585BFE"/>
    <w:rsid w:val="00585CE3"/>
    <w:rsid w:val="0058624C"/>
    <w:rsid w:val="00586468"/>
    <w:rsid w:val="00586C01"/>
    <w:rsid w:val="0058732F"/>
    <w:rsid w:val="00587A8A"/>
    <w:rsid w:val="00587CB3"/>
    <w:rsid w:val="00587D53"/>
    <w:rsid w:val="00590000"/>
    <w:rsid w:val="00590374"/>
    <w:rsid w:val="00590D4F"/>
    <w:rsid w:val="00591407"/>
    <w:rsid w:val="00591988"/>
    <w:rsid w:val="0059223E"/>
    <w:rsid w:val="00592F04"/>
    <w:rsid w:val="0059385E"/>
    <w:rsid w:val="005943C1"/>
    <w:rsid w:val="005950BF"/>
    <w:rsid w:val="00595C24"/>
    <w:rsid w:val="00595CA4"/>
    <w:rsid w:val="0059618B"/>
    <w:rsid w:val="00596410"/>
    <w:rsid w:val="00596642"/>
    <w:rsid w:val="00596D32"/>
    <w:rsid w:val="00597537"/>
    <w:rsid w:val="00597C84"/>
    <w:rsid w:val="005A01E0"/>
    <w:rsid w:val="005A02FA"/>
    <w:rsid w:val="005A051C"/>
    <w:rsid w:val="005A245F"/>
    <w:rsid w:val="005A247E"/>
    <w:rsid w:val="005A2D54"/>
    <w:rsid w:val="005A2F0E"/>
    <w:rsid w:val="005A3147"/>
    <w:rsid w:val="005A339B"/>
    <w:rsid w:val="005A369C"/>
    <w:rsid w:val="005A4380"/>
    <w:rsid w:val="005A45EC"/>
    <w:rsid w:val="005A4954"/>
    <w:rsid w:val="005A4E9A"/>
    <w:rsid w:val="005A53F5"/>
    <w:rsid w:val="005A5FCB"/>
    <w:rsid w:val="005A608A"/>
    <w:rsid w:val="005A6096"/>
    <w:rsid w:val="005A76D8"/>
    <w:rsid w:val="005A7E37"/>
    <w:rsid w:val="005B0564"/>
    <w:rsid w:val="005B1B54"/>
    <w:rsid w:val="005B1C35"/>
    <w:rsid w:val="005B1F45"/>
    <w:rsid w:val="005B24C7"/>
    <w:rsid w:val="005B2E8A"/>
    <w:rsid w:val="005B3AD7"/>
    <w:rsid w:val="005B3C94"/>
    <w:rsid w:val="005B4223"/>
    <w:rsid w:val="005B4B3C"/>
    <w:rsid w:val="005B4C74"/>
    <w:rsid w:val="005B4FB3"/>
    <w:rsid w:val="005B5B1D"/>
    <w:rsid w:val="005B6059"/>
    <w:rsid w:val="005B6CD2"/>
    <w:rsid w:val="005B7B80"/>
    <w:rsid w:val="005B7CAA"/>
    <w:rsid w:val="005C0662"/>
    <w:rsid w:val="005C184B"/>
    <w:rsid w:val="005C1D82"/>
    <w:rsid w:val="005C227E"/>
    <w:rsid w:val="005C267D"/>
    <w:rsid w:val="005C2ACC"/>
    <w:rsid w:val="005C3D5A"/>
    <w:rsid w:val="005C3DB5"/>
    <w:rsid w:val="005C4176"/>
    <w:rsid w:val="005C41BB"/>
    <w:rsid w:val="005C4B5E"/>
    <w:rsid w:val="005C4B68"/>
    <w:rsid w:val="005C4BB3"/>
    <w:rsid w:val="005C52A1"/>
    <w:rsid w:val="005C5AFB"/>
    <w:rsid w:val="005C61B1"/>
    <w:rsid w:val="005C6B46"/>
    <w:rsid w:val="005C6C38"/>
    <w:rsid w:val="005C7467"/>
    <w:rsid w:val="005C75AA"/>
    <w:rsid w:val="005C7CED"/>
    <w:rsid w:val="005D156E"/>
    <w:rsid w:val="005D182C"/>
    <w:rsid w:val="005D1987"/>
    <w:rsid w:val="005D2380"/>
    <w:rsid w:val="005D245C"/>
    <w:rsid w:val="005D271C"/>
    <w:rsid w:val="005D2B5B"/>
    <w:rsid w:val="005D2C20"/>
    <w:rsid w:val="005D2C99"/>
    <w:rsid w:val="005D2F2C"/>
    <w:rsid w:val="005D432C"/>
    <w:rsid w:val="005D4746"/>
    <w:rsid w:val="005D4AD7"/>
    <w:rsid w:val="005D4CFC"/>
    <w:rsid w:val="005D4D4C"/>
    <w:rsid w:val="005D4FA7"/>
    <w:rsid w:val="005D541C"/>
    <w:rsid w:val="005D7140"/>
    <w:rsid w:val="005D7201"/>
    <w:rsid w:val="005D729E"/>
    <w:rsid w:val="005D741C"/>
    <w:rsid w:val="005D7ACA"/>
    <w:rsid w:val="005E0A79"/>
    <w:rsid w:val="005E1615"/>
    <w:rsid w:val="005E20A2"/>
    <w:rsid w:val="005E305B"/>
    <w:rsid w:val="005E3ABC"/>
    <w:rsid w:val="005E3EF7"/>
    <w:rsid w:val="005E422F"/>
    <w:rsid w:val="005E48E0"/>
    <w:rsid w:val="005E492E"/>
    <w:rsid w:val="005E57FA"/>
    <w:rsid w:val="005E5C36"/>
    <w:rsid w:val="005E5F93"/>
    <w:rsid w:val="005E62A5"/>
    <w:rsid w:val="005E64D3"/>
    <w:rsid w:val="005E6D33"/>
    <w:rsid w:val="005E7152"/>
    <w:rsid w:val="005E7C35"/>
    <w:rsid w:val="005E7C6A"/>
    <w:rsid w:val="005F00F4"/>
    <w:rsid w:val="005F0B9A"/>
    <w:rsid w:val="005F19F7"/>
    <w:rsid w:val="005F1BF5"/>
    <w:rsid w:val="005F24DE"/>
    <w:rsid w:val="005F268F"/>
    <w:rsid w:val="005F35BA"/>
    <w:rsid w:val="005F3D46"/>
    <w:rsid w:val="005F4BF2"/>
    <w:rsid w:val="005F4F92"/>
    <w:rsid w:val="005F51CD"/>
    <w:rsid w:val="005F5657"/>
    <w:rsid w:val="005F5846"/>
    <w:rsid w:val="005F600E"/>
    <w:rsid w:val="005F6259"/>
    <w:rsid w:val="005F7954"/>
    <w:rsid w:val="00600127"/>
    <w:rsid w:val="006003A1"/>
    <w:rsid w:val="00600477"/>
    <w:rsid w:val="00600772"/>
    <w:rsid w:val="006007B1"/>
    <w:rsid w:val="0060095F"/>
    <w:rsid w:val="006019CA"/>
    <w:rsid w:val="00602619"/>
    <w:rsid w:val="00602EA0"/>
    <w:rsid w:val="00603479"/>
    <w:rsid w:val="006034ED"/>
    <w:rsid w:val="00603FE9"/>
    <w:rsid w:val="00606413"/>
    <w:rsid w:val="00607919"/>
    <w:rsid w:val="00611E3B"/>
    <w:rsid w:val="00611E4D"/>
    <w:rsid w:val="00612F73"/>
    <w:rsid w:val="00614D0C"/>
    <w:rsid w:val="006155F7"/>
    <w:rsid w:val="00616579"/>
    <w:rsid w:val="0061692E"/>
    <w:rsid w:val="00616B09"/>
    <w:rsid w:val="00620644"/>
    <w:rsid w:val="00620EB7"/>
    <w:rsid w:val="006211A7"/>
    <w:rsid w:val="00621615"/>
    <w:rsid w:val="00621A69"/>
    <w:rsid w:val="006231FF"/>
    <w:rsid w:val="006238D8"/>
    <w:rsid w:val="00623EAF"/>
    <w:rsid w:val="00624176"/>
    <w:rsid w:val="006248AB"/>
    <w:rsid w:val="00624CDB"/>
    <w:rsid w:val="0062523B"/>
    <w:rsid w:val="006255C8"/>
    <w:rsid w:val="00625A43"/>
    <w:rsid w:val="00626187"/>
    <w:rsid w:val="00626246"/>
    <w:rsid w:val="00626A02"/>
    <w:rsid w:val="006314BB"/>
    <w:rsid w:val="00631DBC"/>
    <w:rsid w:val="00631F0F"/>
    <w:rsid w:val="00632DC7"/>
    <w:rsid w:val="006331A3"/>
    <w:rsid w:val="0063413A"/>
    <w:rsid w:val="0063426A"/>
    <w:rsid w:val="00634600"/>
    <w:rsid w:val="00634ECA"/>
    <w:rsid w:val="00637384"/>
    <w:rsid w:val="006375FF"/>
    <w:rsid w:val="00637778"/>
    <w:rsid w:val="00637DEE"/>
    <w:rsid w:val="00640004"/>
    <w:rsid w:val="00640673"/>
    <w:rsid w:val="0064139B"/>
    <w:rsid w:val="006415D6"/>
    <w:rsid w:val="00641821"/>
    <w:rsid w:val="006426EA"/>
    <w:rsid w:val="006434B7"/>
    <w:rsid w:val="00643F45"/>
    <w:rsid w:val="0064456E"/>
    <w:rsid w:val="006448E7"/>
    <w:rsid w:val="00644B54"/>
    <w:rsid w:val="00644BF8"/>
    <w:rsid w:val="00645076"/>
    <w:rsid w:val="00645473"/>
    <w:rsid w:val="00645974"/>
    <w:rsid w:val="00645A69"/>
    <w:rsid w:val="00646805"/>
    <w:rsid w:val="00646C58"/>
    <w:rsid w:val="00646D5F"/>
    <w:rsid w:val="00646F3A"/>
    <w:rsid w:val="00651B0B"/>
    <w:rsid w:val="00651D39"/>
    <w:rsid w:val="0065217E"/>
    <w:rsid w:val="00652350"/>
    <w:rsid w:val="0065247D"/>
    <w:rsid w:val="006528BD"/>
    <w:rsid w:val="00652B7E"/>
    <w:rsid w:val="006531D6"/>
    <w:rsid w:val="00654472"/>
    <w:rsid w:val="00654834"/>
    <w:rsid w:val="00654A87"/>
    <w:rsid w:val="00654EE0"/>
    <w:rsid w:val="006553CB"/>
    <w:rsid w:val="0065568F"/>
    <w:rsid w:val="00655A07"/>
    <w:rsid w:val="00656180"/>
    <w:rsid w:val="00656781"/>
    <w:rsid w:val="0065797A"/>
    <w:rsid w:val="00657D19"/>
    <w:rsid w:val="00657E58"/>
    <w:rsid w:val="00657F75"/>
    <w:rsid w:val="00660CCD"/>
    <w:rsid w:val="00661B44"/>
    <w:rsid w:val="00661B7D"/>
    <w:rsid w:val="00661BE9"/>
    <w:rsid w:val="00661C93"/>
    <w:rsid w:val="00662495"/>
    <w:rsid w:val="006627FF"/>
    <w:rsid w:val="00663712"/>
    <w:rsid w:val="00664993"/>
    <w:rsid w:val="006649A1"/>
    <w:rsid w:val="00664FA0"/>
    <w:rsid w:val="0066554B"/>
    <w:rsid w:val="0066586F"/>
    <w:rsid w:val="006659AC"/>
    <w:rsid w:val="0066699D"/>
    <w:rsid w:val="00666C6C"/>
    <w:rsid w:val="00667BB6"/>
    <w:rsid w:val="00667CA7"/>
    <w:rsid w:val="006702E1"/>
    <w:rsid w:val="0067080A"/>
    <w:rsid w:val="0067149E"/>
    <w:rsid w:val="00671504"/>
    <w:rsid w:val="00671EEC"/>
    <w:rsid w:val="006727C5"/>
    <w:rsid w:val="00672984"/>
    <w:rsid w:val="00672E0D"/>
    <w:rsid w:val="00673BAD"/>
    <w:rsid w:val="00674129"/>
    <w:rsid w:val="006745C9"/>
    <w:rsid w:val="006745D4"/>
    <w:rsid w:val="00674979"/>
    <w:rsid w:val="006750D5"/>
    <w:rsid w:val="0067603F"/>
    <w:rsid w:val="006760B2"/>
    <w:rsid w:val="006764F5"/>
    <w:rsid w:val="00676551"/>
    <w:rsid w:val="00676A73"/>
    <w:rsid w:val="0067701E"/>
    <w:rsid w:val="00677D08"/>
    <w:rsid w:val="00680990"/>
    <w:rsid w:val="00680D7B"/>
    <w:rsid w:val="00680DAD"/>
    <w:rsid w:val="00681156"/>
    <w:rsid w:val="006817E5"/>
    <w:rsid w:val="00681EF6"/>
    <w:rsid w:val="00682024"/>
    <w:rsid w:val="006826AE"/>
    <w:rsid w:val="00682D46"/>
    <w:rsid w:val="00682DB0"/>
    <w:rsid w:val="0068346E"/>
    <w:rsid w:val="006836AD"/>
    <w:rsid w:val="006836CD"/>
    <w:rsid w:val="00684111"/>
    <w:rsid w:val="006848AD"/>
    <w:rsid w:val="00684B2B"/>
    <w:rsid w:val="00684F59"/>
    <w:rsid w:val="0068508B"/>
    <w:rsid w:val="00685700"/>
    <w:rsid w:val="00685B21"/>
    <w:rsid w:val="00685D44"/>
    <w:rsid w:val="00685F73"/>
    <w:rsid w:val="00686106"/>
    <w:rsid w:val="006864D7"/>
    <w:rsid w:val="00686A69"/>
    <w:rsid w:val="00686AFD"/>
    <w:rsid w:val="0068780B"/>
    <w:rsid w:val="00687DAB"/>
    <w:rsid w:val="00687DCF"/>
    <w:rsid w:val="00690702"/>
    <w:rsid w:val="00690D13"/>
    <w:rsid w:val="006910DF"/>
    <w:rsid w:val="00691227"/>
    <w:rsid w:val="006912A4"/>
    <w:rsid w:val="00691CAA"/>
    <w:rsid w:val="00691FF6"/>
    <w:rsid w:val="00692826"/>
    <w:rsid w:val="00694257"/>
    <w:rsid w:val="006946FA"/>
    <w:rsid w:val="00694936"/>
    <w:rsid w:val="00694D47"/>
    <w:rsid w:val="00695355"/>
    <w:rsid w:val="00695A07"/>
    <w:rsid w:val="00695BC7"/>
    <w:rsid w:val="00696188"/>
    <w:rsid w:val="0069633C"/>
    <w:rsid w:val="00696603"/>
    <w:rsid w:val="00697313"/>
    <w:rsid w:val="00697BB5"/>
    <w:rsid w:val="00697CA7"/>
    <w:rsid w:val="006A07D4"/>
    <w:rsid w:val="006A0935"/>
    <w:rsid w:val="006A0B60"/>
    <w:rsid w:val="006A1DD6"/>
    <w:rsid w:val="006A1E2C"/>
    <w:rsid w:val="006A231F"/>
    <w:rsid w:val="006A2EDD"/>
    <w:rsid w:val="006A2F55"/>
    <w:rsid w:val="006A2F5C"/>
    <w:rsid w:val="006A31D3"/>
    <w:rsid w:val="006A325D"/>
    <w:rsid w:val="006A3F44"/>
    <w:rsid w:val="006A4282"/>
    <w:rsid w:val="006A4D81"/>
    <w:rsid w:val="006A5616"/>
    <w:rsid w:val="006A5B69"/>
    <w:rsid w:val="006A5FEA"/>
    <w:rsid w:val="006A6796"/>
    <w:rsid w:val="006A7044"/>
    <w:rsid w:val="006A710F"/>
    <w:rsid w:val="006A7460"/>
    <w:rsid w:val="006A786A"/>
    <w:rsid w:val="006B0058"/>
    <w:rsid w:val="006B173D"/>
    <w:rsid w:val="006B1DEE"/>
    <w:rsid w:val="006B1F15"/>
    <w:rsid w:val="006B25EA"/>
    <w:rsid w:val="006B2877"/>
    <w:rsid w:val="006B2987"/>
    <w:rsid w:val="006B29D1"/>
    <w:rsid w:val="006B2BB3"/>
    <w:rsid w:val="006B2D38"/>
    <w:rsid w:val="006B3F67"/>
    <w:rsid w:val="006B40F5"/>
    <w:rsid w:val="006B4435"/>
    <w:rsid w:val="006B4E3D"/>
    <w:rsid w:val="006B5D4E"/>
    <w:rsid w:val="006B5E8D"/>
    <w:rsid w:val="006B69CD"/>
    <w:rsid w:val="006B6F39"/>
    <w:rsid w:val="006B7133"/>
    <w:rsid w:val="006C0506"/>
    <w:rsid w:val="006C0A88"/>
    <w:rsid w:val="006C1C23"/>
    <w:rsid w:val="006C2199"/>
    <w:rsid w:val="006C2203"/>
    <w:rsid w:val="006C270B"/>
    <w:rsid w:val="006C2EF4"/>
    <w:rsid w:val="006C329F"/>
    <w:rsid w:val="006C4475"/>
    <w:rsid w:val="006C5970"/>
    <w:rsid w:val="006C5E17"/>
    <w:rsid w:val="006C6BD5"/>
    <w:rsid w:val="006C707D"/>
    <w:rsid w:val="006C7226"/>
    <w:rsid w:val="006C75D5"/>
    <w:rsid w:val="006C7633"/>
    <w:rsid w:val="006C790A"/>
    <w:rsid w:val="006D01EF"/>
    <w:rsid w:val="006D025E"/>
    <w:rsid w:val="006D0719"/>
    <w:rsid w:val="006D152F"/>
    <w:rsid w:val="006D19C8"/>
    <w:rsid w:val="006D1AC9"/>
    <w:rsid w:val="006D1C2B"/>
    <w:rsid w:val="006D1DC7"/>
    <w:rsid w:val="006D21D1"/>
    <w:rsid w:val="006D2E07"/>
    <w:rsid w:val="006D32E0"/>
    <w:rsid w:val="006D3EA9"/>
    <w:rsid w:val="006D459C"/>
    <w:rsid w:val="006D473C"/>
    <w:rsid w:val="006D614F"/>
    <w:rsid w:val="006D67F7"/>
    <w:rsid w:val="006D6BB6"/>
    <w:rsid w:val="006D6C7B"/>
    <w:rsid w:val="006D6DB6"/>
    <w:rsid w:val="006D7513"/>
    <w:rsid w:val="006E1A65"/>
    <w:rsid w:val="006E20F5"/>
    <w:rsid w:val="006E25C7"/>
    <w:rsid w:val="006E2A62"/>
    <w:rsid w:val="006E2BC9"/>
    <w:rsid w:val="006E32F7"/>
    <w:rsid w:val="006E3637"/>
    <w:rsid w:val="006E3701"/>
    <w:rsid w:val="006E3997"/>
    <w:rsid w:val="006E4656"/>
    <w:rsid w:val="006E4770"/>
    <w:rsid w:val="006E4788"/>
    <w:rsid w:val="006E5321"/>
    <w:rsid w:val="006E5AC7"/>
    <w:rsid w:val="006E7513"/>
    <w:rsid w:val="006E782A"/>
    <w:rsid w:val="006E7AF4"/>
    <w:rsid w:val="006E7EC8"/>
    <w:rsid w:val="006F06F2"/>
    <w:rsid w:val="006F0858"/>
    <w:rsid w:val="006F1093"/>
    <w:rsid w:val="006F1CEF"/>
    <w:rsid w:val="006F1E0B"/>
    <w:rsid w:val="006F27A6"/>
    <w:rsid w:val="006F3137"/>
    <w:rsid w:val="006F31F4"/>
    <w:rsid w:val="006F3BB2"/>
    <w:rsid w:val="006F3FB6"/>
    <w:rsid w:val="006F5041"/>
    <w:rsid w:val="006F54D9"/>
    <w:rsid w:val="006F6B1E"/>
    <w:rsid w:val="006F7091"/>
    <w:rsid w:val="00700610"/>
    <w:rsid w:val="00701728"/>
    <w:rsid w:val="00701866"/>
    <w:rsid w:val="00701E08"/>
    <w:rsid w:val="00701EFE"/>
    <w:rsid w:val="00701F3D"/>
    <w:rsid w:val="007020D8"/>
    <w:rsid w:val="007031C7"/>
    <w:rsid w:val="007033C9"/>
    <w:rsid w:val="00704675"/>
    <w:rsid w:val="0070495C"/>
    <w:rsid w:val="00704BDF"/>
    <w:rsid w:val="00704C5F"/>
    <w:rsid w:val="00705194"/>
    <w:rsid w:val="0070558F"/>
    <w:rsid w:val="0070674A"/>
    <w:rsid w:val="007075EE"/>
    <w:rsid w:val="007100B5"/>
    <w:rsid w:val="007105DB"/>
    <w:rsid w:val="007108E3"/>
    <w:rsid w:val="00712261"/>
    <w:rsid w:val="007126FE"/>
    <w:rsid w:val="00712A5C"/>
    <w:rsid w:val="00712A6A"/>
    <w:rsid w:val="00712B37"/>
    <w:rsid w:val="00714D75"/>
    <w:rsid w:val="00715095"/>
    <w:rsid w:val="007150F6"/>
    <w:rsid w:val="0071599A"/>
    <w:rsid w:val="007160EF"/>
    <w:rsid w:val="00716370"/>
    <w:rsid w:val="0071648B"/>
    <w:rsid w:val="007164B0"/>
    <w:rsid w:val="00716F15"/>
    <w:rsid w:val="007170B7"/>
    <w:rsid w:val="007176EE"/>
    <w:rsid w:val="00717B28"/>
    <w:rsid w:val="00717E48"/>
    <w:rsid w:val="0072017E"/>
    <w:rsid w:val="007201CE"/>
    <w:rsid w:val="007203BB"/>
    <w:rsid w:val="007207AD"/>
    <w:rsid w:val="00720E69"/>
    <w:rsid w:val="007212EA"/>
    <w:rsid w:val="007215CC"/>
    <w:rsid w:val="00721917"/>
    <w:rsid w:val="00721A97"/>
    <w:rsid w:val="00721C36"/>
    <w:rsid w:val="007221D5"/>
    <w:rsid w:val="00722755"/>
    <w:rsid w:val="00722B8E"/>
    <w:rsid w:val="00723545"/>
    <w:rsid w:val="00723A00"/>
    <w:rsid w:val="007241B9"/>
    <w:rsid w:val="007241D7"/>
    <w:rsid w:val="00724321"/>
    <w:rsid w:val="00725840"/>
    <w:rsid w:val="0072618E"/>
    <w:rsid w:val="007264EF"/>
    <w:rsid w:val="007265E8"/>
    <w:rsid w:val="00727FDD"/>
    <w:rsid w:val="0073019B"/>
    <w:rsid w:val="00730A0A"/>
    <w:rsid w:val="00730ABD"/>
    <w:rsid w:val="00730C7E"/>
    <w:rsid w:val="007314CB"/>
    <w:rsid w:val="00732649"/>
    <w:rsid w:val="00732B02"/>
    <w:rsid w:val="00733654"/>
    <w:rsid w:val="0073390C"/>
    <w:rsid w:val="00734466"/>
    <w:rsid w:val="0073471E"/>
    <w:rsid w:val="00735157"/>
    <w:rsid w:val="00735363"/>
    <w:rsid w:val="00735377"/>
    <w:rsid w:val="00736399"/>
    <w:rsid w:val="0073756A"/>
    <w:rsid w:val="00740ABD"/>
    <w:rsid w:val="0074170F"/>
    <w:rsid w:val="007420B8"/>
    <w:rsid w:val="00742293"/>
    <w:rsid w:val="00742D68"/>
    <w:rsid w:val="0074305F"/>
    <w:rsid w:val="007441C9"/>
    <w:rsid w:val="0074521A"/>
    <w:rsid w:val="00745251"/>
    <w:rsid w:val="00745483"/>
    <w:rsid w:val="00745CD3"/>
    <w:rsid w:val="007466CA"/>
    <w:rsid w:val="0074703C"/>
    <w:rsid w:val="0074743D"/>
    <w:rsid w:val="0074782A"/>
    <w:rsid w:val="007506AE"/>
    <w:rsid w:val="00750A9E"/>
    <w:rsid w:val="00750ADD"/>
    <w:rsid w:val="00750BAC"/>
    <w:rsid w:val="007510FD"/>
    <w:rsid w:val="0075127E"/>
    <w:rsid w:val="007512D9"/>
    <w:rsid w:val="00752DAE"/>
    <w:rsid w:val="00752FD7"/>
    <w:rsid w:val="007530B3"/>
    <w:rsid w:val="0075334A"/>
    <w:rsid w:val="0075448F"/>
    <w:rsid w:val="0075503C"/>
    <w:rsid w:val="0075661C"/>
    <w:rsid w:val="007568F4"/>
    <w:rsid w:val="0075766D"/>
    <w:rsid w:val="00757B36"/>
    <w:rsid w:val="007602C2"/>
    <w:rsid w:val="0076104F"/>
    <w:rsid w:val="00761071"/>
    <w:rsid w:val="007613B9"/>
    <w:rsid w:val="00761603"/>
    <w:rsid w:val="007631FE"/>
    <w:rsid w:val="00763D45"/>
    <w:rsid w:val="007642A5"/>
    <w:rsid w:val="007646BE"/>
    <w:rsid w:val="0076490F"/>
    <w:rsid w:val="007655AF"/>
    <w:rsid w:val="007670A4"/>
    <w:rsid w:val="00767138"/>
    <w:rsid w:val="0076786E"/>
    <w:rsid w:val="00770BD2"/>
    <w:rsid w:val="007718F8"/>
    <w:rsid w:val="00771AF1"/>
    <w:rsid w:val="007723C8"/>
    <w:rsid w:val="007724AB"/>
    <w:rsid w:val="0077284C"/>
    <w:rsid w:val="00772B7B"/>
    <w:rsid w:val="00772C00"/>
    <w:rsid w:val="00772C48"/>
    <w:rsid w:val="00773EBF"/>
    <w:rsid w:val="00775044"/>
    <w:rsid w:val="00775978"/>
    <w:rsid w:val="00776893"/>
    <w:rsid w:val="007773AB"/>
    <w:rsid w:val="00777A6C"/>
    <w:rsid w:val="00781887"/>
    <w:rsid w:val="00781CEB"/>
    <w:rsid w:val="00782441"/>
    <w:rsid w:val="00782C9D"/>
    <w:rsid w:val="007832FA"/>
    <w:rsid w:val="0078373D"/>
    <w:rsid w:val="00784FB9"/>
    <w:rsid w:val="00785DFC"/>
    <w:rsid w:val="00785FB8"/>
    <w:rsid w:val="007866EE"/>
    <w:rsid w:val="00787344"/>
    <w:rsid w:val="00791C28"/>
    <w:rsid w:val="00791E43"/>
    <w:rsid w:val="007922EB"/>
    <w:rsid w:val="007926BA"/>
    <w:rsid w:val="00792D10"/>
    <w:rsid w:val="007939F9"/>
    <w:rsid w:val="007948EB"/>
    <w:rsid w:val="00794B0E"/>
    <w:rsid w:val="00794D19"/>
    <w:rsid w:val="00794E60"/>
    <w:rsid w:val="00794F39"/>
    <w:rsid w:val="0079716B"/>
    <w:rsid w:val="00797354"/>
    <w:rsid w:val="007977CC"/>
    <w:rsid w:val="007A074F"/>
    <w:rsid w:val="007A0CC6"/>
    <w:rsid w:val="007A0DE6"/>
    <w:rsid w:val="007A1674"/>
    <w:rsid w:val="007A17F4"/>
    <w:rsid w:val="007A191B"/>
    <w:rsid w:val="007A229C"/>
    <w:rsid w:val="007A3E84"/>
    <w:rsid w:val="007A4041"/>
    <w:rsid w:val="007A418B"/>
    <w:rsid w:val="007A4B9E"/>
    <w:rsid w:val="007A5E01"/>
    <w:rsid w:val="007A6A29"/>
    <w:rsid w:val="007A7289"/>
    <w:rsid w:val="007A78D0"/>
    <w:rsid w:val="007A7B8D"/>
    <w:rsid w:val="007A7DB4"/>
    <w:rsid w:val="007B02B0"/>
    <w:rsid w:val="007B13F7"/>
    <w:rsid w:val="007B142D"/>
    <w:rsid w:val="007B1814"/>
    <w:rsid w:val="007B250F"/>
    <w:rsid w:val="007B265D"/>
    <w:rsid w:val="007B276F"/>
    <w:rsid w:val="007B28EB"/>
    <w:rsid w:val="007B2C85"/>
    <w:rsid w:val="007B37D2"/>
    <w:rsid w:val="007B3C4A"/>
    <w:rsid w:val="007B3D00"/>
    <w:rsid w:val="007B439B"/>
    <w:rsid w:val="007B43AB"/>
    <w:rsid w:val="007B5BE3"/>
    <w:rsid w:val="007B5CBA"/>
    <w:rsid w:val="007B5E67"/>
    <w:rsid w:val="007B661E"/>
    <w:rsid w:val="007B6CDB"/>
    <w:rsid w:val="007B7044"/>
    <w:rsid w:val="007B7CDA"/>
    <w:rsid w:val="007B7DAA"/>
    <w:rsid w:val="007C0419"/>
    <w:rsid w:val="007C09B1"/>
    <w:rsid w:val="007C0DEA"/>
    <w:rsid w:val="007C1074"/>
    <w:rsid w:val="007C12AE"/>
    <w:rsid w:val="007C1E4D"/>
    <w:rsid w:val="007C24C9"/>
    <w:rsid w:val="007C3311"/>
    <w:rsid w:val="007C3424"/>
    <w:rsid w:val="007C363C"/>
    <w:rsid w:val="007C378F"/>
    <w:rsid w:val="007C3B4B"/>
    <w:rsid w:val="007C3C5E"/>
    <w:rsid w:val="007C4AD0"/>
    <w:rsid w:val="007C535A"/>
    <w:rsid w:val="007C5DE6"/>
    <w:rsid w:val="007C60E0"/>
    <w:rsid w:val="007C6365"/>
    <w:rsid w:val="007C6527"/>
    <w:rsid w:val="007C72DE"/>
    <w:rsid w:val="007C7E18"/>
    <w:rsid w:val="007D0007"/>
    <w:rsid w:val="007D04AD"/>
    <w:rsid w:val="007D0FC1"/>
    <w:rsid w:val="007D13D4"/>
    <w:rsid w:val="007D13FB"/>
    <w:rsid w:val="007D16AA"/>
    <w:rsid w:val="007D1E77"/>
    <w:rsid w:val="007D1FF2"/>
    <w:rsid w:val="007D25BB"/>
    <w:rsid w:val="007D36BE"/>
    <w:rsid w:val="007D401D"/>
    <w:rsid w:val="007D501C"/>
    <w:rsid w:val="007D5261"/>
    <w:rsid w:val="007D584C"/>
    <w:rsid w:val="007D5D2F"/>
    <w:rsid w:val="007D5E49"/>
    <w:rsid w:val="007D60A8"/>
    <w:rsid w:val="007D6820"/>
    <w:rsid w:val="007D70AF"/>
    <w:rsid w:val="007D70FF"/>
    <w:rsid w:val="007D7BE5"/>
    <w:rsid w:val="007D7DF4"/>
    <w:rsid w:val="007E0510"/>
    <w:rsid w:val="007E1792"/>
    <w:rsid w:val="007E21FE"/>
    <w:rsid w:val="007E4118"/>
    <w:rsid w:val="007E41E0"/>
    <w:rsid w:val="007E5346"/>
    <w:rsid w:val="007E59C5"/>
    <w:rsid w:val="007E6481"/>
    <w:rsid w:val="007E705C"/>
    <w:rsid w:val="007E71DE"/>
    <w:rsid w:val="007E77A0"/>
    <w:rsid w:val="007E7B0C"/>
    <w:rsid w:val="007E7F66"/>
    <w:rsid w:val="007F053A"/>
    <w:rsid w:val="007F07FC"/>
    <w:rsid w:val="007F0E9F"/>
    <w:rsid w:val="007F109B"/>
    <w:rsid w:val="007F127C"/>
    <w:rsid w:val="007F1B48"/>
    <w:rsid w:val="007F263F"/>
    <w:rsid w:val="007F2653"/>
    <w:rsid w:val="007F3060"/>
    <w:rsid w:val="007F360F"/>
    <w:rsid w:val="007F3737"/>
    <w:rsid w:val="007F3AAF"/>
    <w:rsid w:val="007F3AD9"/>
    <w:rsid w:val="007F3BBF"/>
    <w:rsid w:val="007F4EB2"/>
    <w:rsid w:val="007F4FF4"/>
    <w:rsid w:val="007F59F1"/>
    <w:rsid w:val="007F5FDC"/>
    <w:rsid w:val="007F6062"/>
    <w:rsid w:val="007F630F"/>
    <w:rsid w:val="007F6B47"/>
    <w:rsid w:val="007F6F32"/>
    <w:rsid w:val="007F6FB7"/>
    <w:rsid w:val="007F78FF"/>
    <w:rsid w:val="007F7BE1"/>
    <w:rsid w:val="00800C7F"/>
    <w:rsid w:val="00802E4D"/>
    <w:rsid w:val="008037B1"/>
    <w:rsid w:val="00803FD7"/>
    <w:rsid w:val="00804799"/>
    <w:rsid w:val="00804E84"/>
    <w:rsid w:val="0080502B"/>
    <w:rsid w:val="0080564C"/>
    <w:rsid w:val="00805D53"/>
    <w:rsid w:val="00805F3A"/>
    <w:rsid w:val="00806163"/>
    <w:rsid w:val="0080635B"/>
    <w:rsid w:val="00806B9D"/>
    <w:rsid w:val="00807440"/>
    <w:rsid w:val="0080763B"/>
    <w:rsid w:val="00807B42"/>
    <w:rsid w:val="00807D6D"/>
    <w:rsid w:val="0081003E"/>
    <w:rsid w:val="0081011F"/>
    <w:rsid w:val="00810B99"/>
    <w:rsid w:val="00811C0C"/>
    <w:rsid w:val="008127F0"/>
    <w:rsid w:val="00812EEE"/>
    <w:rsid w:val="00813347"/>
    <w:rsid w:val="00813461"/>
    <w:rsid w:val="00813541"/>
    <w:rsid w:val="00813B3C"/>
    <w:rsid w:val="00813D2A"/>
    <w:rsid w:val="00814210"/>
    <w:rsid w:val="00814CFC"/>
    <w:rsid w:val="00815A58"/>
    <w:rsid w:val="00816A93"/>
    <w:rsid w:val="00817149"/>
    <w:rsid w:val="00817DAD"/>
    <w:rsid w:val="0082004B"/>
    <w:rsid w:val="0082027B"/>
    <w:rsid w:val="00820CE2"/>
    <w:rsid w:val="008213C6"/>
    <w:rsid w:val="00821C05"/>
    <w:rsid w:val="00821F28"/>
    <w:rsid w:val="00822087"/>
    <w:rsid w:val="00822AD7"/>
    <w:rsid w:val="00822B54"/>
    <w:rsid w:val="00822EE7"/>
    <w:rsid w:val="00822F77"/>
    <w:rsid w:val="008234D4"/>
    <w:rsid w:val="00823558"/>
    <w:rsid w:val="008238FC"/>
    <w:rsid w:val="00823AAC"/>
    <w:rsid w:val="00824E07"/>
    <w:rsid w:val="00825292"/>
    <w:rsid w:val="008252A5"/>
    <w:rsid w:val="00825641"/>
    <w:rsid w:val="0082715C"/>
    <w:rsid w:val="00827336"/>
    <w:rsid w:val="008278BF"/>
    <w:rsid w:val="0082792B"/>
    <w:rsid w:val="00827BA5"/>
    <w:rsid w:val="008303A7"/>
    <w:rsid w:val="00830566"/>
    <w:rsid w:val="008328B2"/>
    <w:rsid w:val="00832B03"/>
    <w:rsid w:val="00832F8D"/>
    <w:rsid w:val="00833659"/>
    <w:rsid w:val="00833910"/>
    <w:rsid w:val="008339C0"/>
    <w:rsid w:val="00833B8A"/>
    <w:rsid w:val="00834495"/>
    <w:rsid w:val="00835497"/>
    <w:rsid w:val="00835533"/>
    <w:rsid w:val="0083556D"/>
    <w:rsid w:val="008356EA"/>
    <w:rsid w:val="00835755"/>
    <w:rsid w:val="00835B2A"/>
    <w:rsid w:val="00835C9A"/>
    <w:rsid w:val="00836202"/>
    <w:rsid w:val="0083715B"/>
    <w:rsid w:val="008412C5"/>
    <w:rsid w:val="00841912"/>
    <w:rsid w:val="0084206D"/>
    <w:rsid w:val="008422DA"/>
    <w:rsid w:val="00842834"/>
    <w:rsid w:val="00842C1D"/>
    <w:rsid w:val="00843BA0"/>
    <w:rsid w:val="00843C1E"/>
    <w:rsid w:val="00843F6F"/>
    <w:rsid w:val="00844979"/>
    <w:rsid w:val="0084570C"/>
    <w:rsid w:val="00845CDE"/>
    <w:rsid w:val="00845F1C"/>
    <w:rsid w:val="00846A80"/>
    <w:rsid w:val="00846B4F"/>
    <w:rsid w:val="00847268"/>
    <w:rsid w:val="00847516"/>
    <w:rsid w:val="00847653"/>
    <w:rsid w:val="00850626"/>
    <w:rsid w:val="0085070F"/>
    <w:rsid w:val="008514B8"/>
    <w:rsid w:val="008517C1"/>
    <w:rsid w:val="00851914"/>
    <w:rsid w:val="00851F0B"/>
    <w:rsid w:val="00851F1F"/>
    <w:rsid w:val="00852059"/>
    <w:rsid w:val="008533A9"/>
    <w:rsid w:val="0085366D"/>
    <w:rsid w:val="008537F8"/>
    <w:rsid w:val="00854564"/>
    <w:rsid w:val="00854897"/>
    <w:rsid w:val="00855ECE"/>
    <w:rsid w:val="008564C5"/>
    <w:rsid w:val="0085669D"/>
    <w:rsid w:val="0085727F"/>
    <w:rsid w:val="00857365"/>
    <w:rsid w:val="0085774A"/>
    <w:rsid w:val="008600E1"/>
    <w:rsid w:val="00860D5D"/>
    <w:rsid w:val="008617A6"/>
    <w:rsid w:val="008620F2"/>
    <w:rsid w:val="00862EAE"/>
    <w:rsid w:val="0086301A"/>
    <w:rsid w:val="008632DD"/>
    <w:rsid w:val="00863BCC"/>
    <w:rsid w:val="00863BEE"/>
    <w:rsid w:val="00863CA0"/>
    <w:rsid w:val="00863F18"/>
    <w:rsid w:val="008640E9"/>
    <w:rsid w:val="0086476A"/>
    <w:rsid w:val="008649CF"/>
    <w:rsid w:val="00864A48"/>
    <w:rsid w:val="00864B38"/>
    <w:rsid w:val="00865063"/>
    <w:rsid w:val="008652B8"/>
    <w:rsid w:val="008654C7"/>
    <w:rsid w:val="008663A2"/>
    <w:rsid w:val="0086700E"/>
    <w:rsid w:val="00867659"/>
    <w:rsid w:val="00870B84"/>
    <w:rsid w:val="00870DA5"/>
    <w:rsid w:val="00870E6E"/>
    <w:rsid w:val="0087127B"/>
    <w:rsid w:val="00873B22"/>
    <w:rsid w:val="0087419F"/>
    <w:rsid w:val="00874450"/>
    <w:rsid w:val="0087514B"/>
    <w:rsid w:val="008751EE"/>
    <w:rsid w:val="0087575D"/>
    <w:rsid w:val="00875FA0"/>
    <w:rsid w:val="00876228"/>
    <w:rsid w:val="00876A29"/>
    <w:rsid w:val="00877519"/>
    <w:rsid w:val="00880B49"/>
    <w:rsid w:val="00880F88"/>
    <w:rsid w:val="00882E89"/>
    <w:rsid w:val="00882F1D"/>
    <w:rsid w:val="00883B0A"/>
    <w:rsid w:val="00884220"/>
    <w:rsid w:val="00884DD8"/>
    <w:rsid w:val="008852B3"/>
    <w:rsid w:val="00885FE8"/>
    <w:rsid w:val="00886240"/>
    <w:rsid w:val="00887953"/>
    <w:rsid w:val="00887977"/>
    <w:rsid w:val="00890A56"/>
    <w:rsid w:val="00890B8E"/>
    <w:rsid w:val="00890EEF"/>
    <w:rsid w:val="00891D28"/>
    <w:rsid w:val="0089305C"/>
    <w:rsid w:val="00894141"/>
    <w:rsid w:val="008942C3"/>
    <w:rsid w:val="00894742"/>
    <w:rsid w:val="0089481B"/>
    <w:rsid w:val="00894BF0"/>
    <w:rsid w:val="00894DBA"/>
    <w:rsid w:val="00896446"/>
    <w:rsid w:val="0089660E"/>
    <w:rsid w:val="00896B44"/>
    <w:rsid w:val="00896E40"/>
    <w:rsid w:val="00897BEF"/>
    <w:rsid w:val="008A14AD"/>
    <w:rsid w:val="008A1AF1"/>
    <w:rsid w:val="008A2943"/>
    <w:rsid w:val="008A3306"/>
    <w:rsid w:val="008A340D"/>
    <w:rsid w:val="008A3610"/>
    <w:rsid w:val="008A3864"/>
    <w:rsid w:val="008A3BF2"/>
    <w:rsid w:val="008A5046"/>
    <w:rsid w:val="008A5E52"/>
    <w:rsid w:val="008A62FA"/>
    <w:rsid w:val="008A67E7"/>
    <w:rsid w:val="008A699F"/>
    <w:rsid w:val="008A6C22"/>
    <w:rsid w:val="008A6EE9"/>
    <w:rsid w:val="008A743C"/>
    <w:rsid w:val="008A7714"/>
    <w:rsid w:val="008A7850"/>
    <w:rsid w:val="008A78EE"/>
    <w:rsid w:val="008B04D7"/>
    <w:rsid w:val="008B0BB1"/>
    <w:rsid w:val="008B0C52"/>
    <w:rsid w:val="008B2732"/>
    <w:rsid w:val="008B2A06"/>
    <w:rsid w:val="008B2D64"/>
    <w:rsid w:val="008B33E8"/>
    <w:rsid w:val="008B34E9"/>
    <w:rsid w:val="008B36C9"/>
    <w:rsid w:val="008B3873"/>
    <w:rsid w:val="008B490D"/>
    <w:rsid w:val="008B53E5"/>
    <w:rsid w:val="008B5868"/>
    <w:rsid w:val="008B5FDE"/>
    <w:rsid w:val="008B77CB"/>
    <w:rsid w:val="008B7DD9"/>
    <w:rsid w:val="008C0B50"/>
    <w:rsid w:val="008C16A4"/>
    <w:rsid w:val="008C1C9E"/>
    <w:rsid w:val="008C259C"/>
    <w:rsid w:val="008C3000"/>
    <w:rsid w:val="008C3648"/>
    <w:rsid w:val="008C3C77"/>
    <w:rsid w:val="008C3F16"/>
    <w:rsid w:val="008C40E5"/>
    <w:rsid w:val="008C559F"/>
    <w:rsid w:val="008C5952"/>
    <w:rsid w:val="008C6748"/>
    <w:rsid w:val="008C6816"/>
    <w:rsid w:val="008C6B56"/>
    <w:rsid w:val="008C6EDF"/>
    <w:rsid w:val="008C728F"/>
    <w:rsid w:val="008D0AFE"/>
    <w:rsid w:val="008D0DB0"/>
    <w:rsid w:val="008D1960"/>
    <w:rsid w:val="008D2555"/>
    <w:rsid w:val="008D306F"/>
    <w:rsid w:val="008D3D87"/>
    <w:rsid w:val="008D418F"/>
    <w:rsid w:val="008D56D9"/>
    <w:rsid w:val="008D5A93"/>
    <w:rsid w:val="008D6340"/>
    <w:rsid w:val="008D70CC"/>
    <w:rsid w:val="008D7A70"/>
    <w:rsid w:val="008E006E"/>
    <w:rsid w:val="008E0093"/>
    <w:rsid w:val="008E0628"/>
    <w:rsid w:val="008E0A12"/>
    <w:rsid w:val="008E12B1"/>
    <w:rsid w:val="008E1A95"/>
    <w:rsid w:val="008E2236"/>
    <w:rsid w:val="008E2BF3"/>
    <w:rsid w:val="008E3155"/>
    <w:rsid w:val="008E5438"/>
    <w:rsid w:val="008E588C"/>
    <w:rsid w:val="008E5EC6"/>
    <w:rsid w:val="008E67AA"/>
    <w:rsid w:val="008E6CCB"/>
    <w:rsid w:val="008E7077"/>
    <w:rsid w:val="008E7277"/>
    <w:rsid w:val="008F07C1"/>
    <w:rsid w:val="008F0EB9"/>
    <w:rsid w:val="008F0F6A"/>
    <w:rsid w:val="008F0FA1"/>
    <w:rsid w:val="008F1483"/>
    <w:rsid w:val="008F170D"/>
    <w:rsid w:val="008F1D50"/>
    <w:rsid w:val="008F24CE"/>
    <w:rsid w:val="008F2512"/>
    <w:rsid w:val="008F254F"/>
    <w:rsid w:val="008F2DA3"/>
    <w:rsid w:val="008F3034"/>
    <w:rsid w:val="008F391C"/>
    <w:rsid w:val="008F42FA"/>
    <w:rsid w:val="008F45D6"/>
    <w:rsid w:val="008F4DF7"/>
    <w:rsid w:val="008F4E1A"/>
    <w:rsid w:val="008F5277"/>
    <w:rsid w:val="008F53C8"/>
    <w:rsid w:val="008F5535"/>
    <w:rsid w:val="008F5838"/>
    <w:rsid w:val="008F5FAE"/>
    <w:rsid w:val="008F63C9"/>
    <w:rsid w:val="008F6678"/>
    <w:rsid w:val="008F7051"/>
    <w:rsid w:val="008F743B"/>
    <w:rsid w:val="008F74E9"/>
    <w:rsid w:val="008F7756"/>
    <w:rsid w:val="0090049A"/>
    <w:rsid w:val="00900792"/>
    <w:rsid w:val="009009D7"/>
    <w:rsid w:val="00901414"/>
    <w:rsid w:val="00902211"/>
    <w:rsid w:val="0090285F"/>
    <w:rsid w:val="00902C35"/>
    <w:rsid w:val="0090413C"/>
    <w:rsid w:val="0090660F"/>
    <w:rsid w:val="00906AD7"/>
    <w:rsid w:val="00906BF8"/>
    <w:rsid w:val="00906C5B"/>
    <w:rsid w:val="0090741C"/>
    <w:rsid w:val="00907487"/>
    <w:rsid w:val="00907B77"/>
    <w:rsid w:val="00910BE6"/>
    <w:rsid w:val="00910DE2"/>
    <w:rsid w:val="00910E80"/>
    <w:rsid w:val="0091137F"/>
    <w:rsid w:val="009118D8"/>
    <w:rsid w:val="00912636"/>
    <w:rsid w:val="00913308"/>
    <w:rsid w:val="009136B4"/>
    <w:rsid w:val="0091381E"/>
    <w:rsid w:val="00913EC9"/>
    <w:rsid w:val="0091431F"/>
    <w:rsid w:val="00915528"/>
    <w:rsid w:val="00915D70"/>
    <w:rsid w:val="00916794"/>
    <w:rsid w:val="00916998"/>
    <w:rsid w:val="00916F29"/>
    <w:rsid w:val="009206E0"/>
    <w:rsid w:val="0092074C"/>
    <w:rsid w:val="00920DEA"/>
    <w:rsid w:val="00922529"/>
    <w:rsid w:val="009225D1"/>
    <w:rsid w:val="00922777"/>
    <w:rsid w:val="00922824"/>
    <w:rsid w:val="00922958"/>
    <w:rsid w:val="0092399E"/>
    <w:rsid w:val="00923ACF"/>
    <w:rsid w:val="009242F8"/>
    <w:rsid w:val="00924E94"/>
    <w:rsid w:val="00925CF0"/>
    <w:rsid w:val="00925DA0"/>
    <w:rsid w:val="0092620D"/>
    <w:rsid w:val="009264B0"/>
    <w:rsid w:val="009264EB"/>
    <w:rsid w:val="009265E8"/>
    <w:rsid w:val="00926780"/>
    <w:rsid w:val="00926D1B"/>
    <w:rsid w:val="00927010"/>
    <w:rsid w:val="00927892"/>
    <w:rsid w:val="00930356"/>
    <w:rsid w:val="009304A1"/>
    <w:rsid w:val="0093079E"/>
    <w:rsid w:val="00931A4F"/>
    <w:rsid w:val="00932386"/>
    <w:rsid w:val="009323C0"/>
    <w:rsid w:val="0093248C"/>
    <w:rsid w:val="00932914"/>
    <w:rsid w:val="00932B45"/>
    <w:rsid w:val="00933DDD"/>
    <w:rsid w:val="009347D7"/>
    <w:rsid w:val="009348B9"/>
    <w:rsid w:val="009356C9"/>
    <w:rsid w:val="00935A53"/>
    <w:rsid w:val="00935B06"/>
    <w:rsid w:val="00935B2A"/>
    <w:rsid w:val="00935E60"/>
    <w:rsid w:val="00935FCD"/>
    <w:rsid w:val="00936385"/>
    <w:rsid w:val="00936926"/>
    <w:rsid w:val="00936CCB"/>
    <w:rsid w:val="00937799"/>
    <w:rsid w:val="009377A8"/>
    <w:rsid w:val="009400B4"/>
    <w:rsid w:val="00940309"/>
    <w:rsid w:val="00940D50"/>
    <w:rsid w:val="00940F8C"/>
    <w:rsid w:val="00941914"/>
    <w:rsid w:val="00941B16"/>
    <w:rsid w:val="00941FCD"/>
    <w:rsid w:val="00942025"/>
    <w:rsid w:val="009428CD"/>
    <w:rsid w:val="00942DD6"/>
    <w:rsid w:val="0094344F"/>
    <w:rsid w:val="009434A0"/>
    <w:rsid w:val="00944AAE"/>
    <w:rsid w:val="00945189"/>
    <w:rsid w:val="009462D6"/>
    <w:rsid w:val="009478E7"/>
    <w:rsid w:val="00950423"/>
    <w:rsid w:val="00950621"/>
    <w:rsid w:val="00950985"/>
    <w:rsid w:val="0095100A"/>
    <w:rsid w:val="00951269"/>
    <w:rsid w:val="00951364"/>
    <w:rsid w:val="00951772"/>
    <w:rsid w:val="0095188B"/>
    <w:rsid w:val="00951FE8"/>
    <w:rsid w:val="00952222"/>
    <w:rsid w:val="0095239C"/>
    <w:rsid w:val="0095259F"/>
    <w:rsid w:val="009528EF"/>
    <w:rsid w:val="00952C4E"/>
    <w:rsid w:val="009536CC"/>
    <w:rsid w:val="00953CAE"/>
    <w:rsid w:val="00955756"/>
    <w:rsid w:val="00955E3A"/>
    <w:rsid w:val="00956636"/>
    <w:rsid w:val="00956B3D"/>
    <w:rsid w:val="00957103"/>
    <w:rsid w:val="00957139"/>
    <w:rsid w:val="00957655"/>
    <w:rsid w:val="00957B95"/>
    <w:rsid w:val="0096004D"/>
    <w:rsid w:val="00960138"/>
    <w:rsid w:val="009605D3"/>
    <w:rsid w:val="00960B3E"/>
    <w:rsid w:val="00960B40"/>
    <w:rsid w:val="00961B83"/>
    <w:rsid w:val="00962267"/>
    <w:rsid w:val="00963066"/>
    <w:rsid w:val="0096367C"/>
    <w:rsid w:val="00963858"/>
    <w:rsid w:val="009639C9"/>
    <w:rsid w:val="00963DB7"/>
    <w:rsid w:val="0096457C"/>
    <w:rsid w:val="00964780"/>
    <w:rsid w:val="0096493D"/>
    <w:rsid w:val="00964BAF"/>
    <w:rsid w:val="009658CD"/>
    <w:rsid w:val="00965A10"/>
    <w:rsid w:val="00965D6E"/>
    <w:rsid w:val="00966159"/>
    <w:rsid w:val="00966199"/>
    <w:rsid w:val="009661B1"/>
    <w:rsid w:val="009666A9"/>
    <w:rsid w:val="00966F25"/>
    <w:rsid w:val="009676A9"/>
    <w:rsid w:val="009700D4"/>
    <w:rsid w:val="0097039A"/>
    <w:rsid w:val="009707E2"/>
    <w:rsid w:val="00971696"/>
    <w:rsid w:val="00971F0C"/>
    <w:rsid w:val="00972B77"/>
    <w:rsid w:val="0097313A"/>
    <w:rsid w:val="00973197"/>
    <w:rsid w:val="00973236"/>
    <w:rsid w:val="009732B6"/>
    <w:rsid w:val="00973545"/>
    <w:rsid w:val="009741A1"/>
    <w:rsid w:val="00974341"/>
    <w:rsid w:val="00974F1F"/>
    <w:rsid w:val="009761AF"/>
    <w:rsid w:val="00976303"/>
    <w:rsid w:val="009774E1"/>
    <w:rsid w:val="009774F5"/>
    <w:rsid w:val="009800E7"/>
    <w:rsid w:val="0098029B"/>
    <w:rsid w:val="00980F58"/>
    <w:rsid w:val="00980FF6"/>
    <w:rsid w:val="00981C40"/>
    <w:rsid w:val="009823C1"/>
    <w:rsid w:val="00982591"/>
    <w:rsid w:val="009825D9"/>
    <w:rsid w:val="00983E03"/>
    <w:rsid w:val="00984814"/>
    <w:rsid w:val="00984CC7"/>
    <w:rsid w:val="00984E53"/>
    <w:rsid w:val="00984E7A"/>
    <w:rsid w:val="00985541"/>
    <w:rsid w:val="00986635"/>
    <w:rsid w:val="00987A15"/>
    <w:rsid w:val="00987A6C"/>
    <w:rsid w:val="00990730"/>
    <w:rsid w:val="009913AA"/>
    <w:rsid w:val="00991548"/>
    <w:rsid w:val="0099207F"/>
    <w:rsid w:val="009923A6"/>
    <w:rsid w:val="009928E3"/>
    <w:rsid w:val="00992D69"/>
    <w:rsid w:val="009930DE"/>
    <w:rsid w:val="00993583"/>
    <w:rsid w:val="009936D8"/>
    <w:rsid w:val="00993E8F"/>
    <w:rsid w:val="0099548B"/>
    <w:rsid w:val="009956C0"/>
    <w:rsid w:val="00996049"/>
    <w:rsid w:val="009963C5"/>
    <w:rsid w:val="0099683D"/>
    <w:rsid w:val="009976C4"/>
    <w:rsid w:val="00997827"/>
    <w:rsid w:val="009A0A82"/>
    <w:rsid w:val="009A1429"/>
    <w:rsid w:val="009A1A81"/>
    <w:rsid w:val="009A1D7A"/>
    <w:rsid w:val="009A24A5"/>
    <w:rsid w:val="009A24DD"/>
    <w:rsid w:val="009A27E0"/>
    <w:rsid w:val="009A30E2"/>
    <w:rsid w:val="009A3293"/>
    <w:rsid w:val="009A37BE"/>
    <w:rsid w:val="009A417C"/>
    <w:rsid w:val="009A418F"/>
    <w:rsid w:val="009A4793"/>
    <w:rsid w:val="009A4A61"/>
    <w:rsid w:val="009A4C36"/>
    <w:rsid w:val="009A4E1B"/>
    <w:rsid w:val="009A52E0"/>
    <w:rsid w:val="009A5497"/>
    <w:rsid w:val="009A5941"/>
    <w:rsid w:val="009A5972"/>
    <w:rsid w:val="009A5C49"/>
    <w:rsid w:val="009A5DC1"/>
    <w:rsid w:val="009A62C2"/>
    <w:rsid w:val="009A65E0"/>
    <w:rsid w:val="009A6F53"/>
    <w:rsid w:val="009A7041"/>
    <w:rsid w:val="009A7311"/>
    <w:rsid w:val="009A73A0"/>
    <w:rsid w:val="009B0046"/>
    <w:rsid w:val="009B01B9"/>
    <w:rsid w:val="009B02C0"/>
    <w:rsid w:val="009B0555"/>
    <w:rsid w:val="009B0C89"/>
    <w:rsid w:val="009B0CF9"/>
    <w:rsid w:val="009B1709"/>
    <w:rsid w:val="009B2060"/>
    <w:rsid w:val="009B234D"/>
    <w:rsid w:val="009B2D63"/>
    <w:rsid w:val="009B33D4"/>
    <w:rsid w:val="009B375B"/>
    <w:rsid w:val="009B3905"/>
    <w:rsid w:val="009B3A51"/>
    <w:rsid w:val="009B4217"/>
    <w:rsid w:val="009B4751"/>
    <w:rsid w:val="009B4915"/>
    <w:rsid w:val="009B4EC1"/>
    <w:rsid w:val="009B54F7"/>
    <w:rsid w:val="009B59A2"/>
    <w:rsid w:val="009B59CA"/>
    <w:rsid w:val="009B5A05"/>
    <w:rsid w:val="009B5BF4"/>
    <w:rsid w:val="009B5F4F"/>
    <w:rsid w:val="009B5F6B"/>
    <w:rsid w:val="009B667E"/>
    <w:rsid w:val="009B670B"/>
    <w:rsid w:val="009B79DC"/>
    <w:rsid w:val="009C056E"/>
    <w:rsid w:val="009C07C4"/>
    <w:rsid w:val="009C0884"/>
    <w:rsid w:val="009C1A80"/>
    <w:rsid w:val="009C1CC8"/>
    <w:rsid w:val="009C2637"/>
    <w:rsid w:val="009C2C0B"/>
    <w:rsid w:val="009C305E"/>
    <w:rsid w:val="009C37A3"/>
    <w:rsid w:val="009C3B25"/>
    <w:rsid w:val="009C48F9"/>
    <w:rsid w:val="009C4A6C"/>
    <w:rsid w:val="009C4E0F"/>
    <w:rsid w:val="009C5C6E"/>
    <w:rsid w:val="009C5C9D"/>
    <w:rsid w:val="009C5F5F"/>
    <w:rsid w:val="009C5FDD"/>
    <w:rsid w:val="009C674B"/>
    <w:rsid w:val="009C67A2"/>
    <w:rsid w:val="009D035B"/>
    <w:rsid w:val="009D05B0"/>
    <w:rsid w:val="009D1011"/>
    <w:rsid w:val="009D131D"/>
    <w:rsid w:val="009D1395"/>
    <w:rsid w:val="009D19AA"/>
    <w:rsid w:val="009D1AEE"/>
    <w:rsid w:val="009D2464"/>
    <w:rsid w:val="009D2759"/>
    <w:rsid w:val="009D2EC5"/>
    <w:rsid w:val="009D3860"/>
    <w:rsid w:val="009D3BC2"/>
    <w:rsid w:val="009D3D20"/>
    <w:rsid w:val="009D49CF"/>
    <w:rsid w:val="009D4A9F"/>
    <w:rsid w:val="009D55FD"/>
    <w:rsid w:val="009D5A84"/>
    <w:rsid w:val="009D6757"/>
    <w:rsid w:val="009D7C5C"/>
    <w:rsid w:val="009E0094"/>
    <w:rsid w:val="009E00B1"/>
    <w:rsid w:val="009E020E"/>
    <w:rsid w:val="009E1256"/>
    <w:rsid w:val="009E1A43"/>
    <w:rsid w:val="009E1B64"/>
    <w:rsid w:val="009E3697"/>
    <w:rsid w:val="009E37BD"/>
    <w:rsid w:val="009E3B79"/>
    <w:rsid w:val="009E3D81"/>
    <w:rsid w:val="009E3F77"/>
    <w:rsid w:val="009E42DA"/>
    <w:rsid w:val="009E450A"/>
    <w:rsid w:val="009E5306"/>
    <w:rsid w:val="009E5A5D"/>
    <w:rsid w:val="009E5E52"/>
    <w:rsid w:val="009E628A"/>
    <w:rsid w:val="009E64D7"/>
    <w:rsid w:val="009E69B6"/>
    <w:rsid w:val="009E6BA5"/>
    <w:rsid w:val="009E6D39"/>
    <w:rsid w:val="009E6FB4"/>
    <w:rsid w:val="009E77D1"/>
    <w:rsid w:val="009E7CB2"/>
    <w:rsid w:val="009E7D70"/>
    <w:rsid w:val="009F0859"/>
    <w:rsid w:val="009F0C67"/>
    <w:rsid w:val="009F11EB"/>
    <w:rsid w:val="009F1AA4"/>
    <w:rsid w:val="009F1CA2"/>
    <w:rsid w:val="009F27E2"/>
    <w:rsid w:val="009F30DD"/>
    <w:rsid w:val="009F34C0"/>
    <w:rsid w:val="009F6015"/>
    <w:rsid w:val="009F6193"/>
    <w:rsid w:val="009F68DE"/>
    <w:rsid w:val="009F6A51"/>
    <w:rsid w:val="009F72F8"/>
    <w:rsid w:val="009F7378"/>
    <w:rsid w:val="009F7A99"/>
    <w:rsid w:val="00A001CA"/>
    <w:rsid w:val="00A00770"/>
    <w:rsid w:val="00A008AC"/>
    <w:rsid w:val="00A0140F"/>
    <w:rsid w:val="00A019C4"/>
    <w:rsid w:val="00A01BDF"/>
    <w:rsid w:val="00A01F13"/>
    <w:rsid w:val="00A02453"/>
    <w:rsid w:val="00A04351"/>
    <w:rsid w:val="00A047AF"/>
    <w:rsid w:val="00A058E4"/>
    <w:rsid w:val="00A066E5"/>
    <w:rsid w:val="00A07A6A"/>
    <w:rsid w:val="00A07B63"/>
    <w:rsid w:val="00A10237"/>
    <w:rsid w:val="00A11073"/>
    <w:rsid w:val="00A1134A"/>
    <w:rsid w:val="00A11F0A"/>
    <w:rsid w:val="00A11F6B"/>
    <w:rsid w:val="00A122E7"/>
    <w:rsid w:val="00A13511"/>
    <w:rsid w:val="00A1450C"/>
    <w:rsid w:val="00A1494C"/>
    <w:rsid w:val="00A1531D"/>
    <w:rsid w:val="00A1551B"/>
    <w:rsid w:val="00A15DB4"/>
    <w:rsid w:val="00A16073"/>
    <w:rsid w:val="00A16185"/>
    <w:rsid w:val="00A16FB2"/>
    <w:rsid w:val="00A17F48"/>
    <w:rsid w:val="00A204B8"/>
    <w:rsid w:val="00A218E4"/>
    <w:rsid w:val="00A21C6E"/>
    <w:rsid w:val="00A226E7"/>
    <w:rsid w:val="00A227B3"/>
    <w:rsid w:val="00A22926"/>
    <w:rsid w:val="00A22ED5"/>
    <w:rsid w:val="00A22F32"/>
    <w:rsid w:val="00A234F6"/>
    <w:rsid w:val="00A238F8"/>
    <w:rsid w:val="00A24EE1"/>
    <w:rsid w:val="00A25204"/>
    <w:rsid w:val="00A25564"/>
    <w:rsid w:val="00A26C99"/>
    <w:rsid w:val="00A270EA"/>
    <w:rsid w:val="00A277F2"/>
    <w:rsid w:val="00A27BDE"/>
    <w:rsid w:val="00A27CA5"/>
    <w:rsid w:val="00A27F6D"/>
    <w:rsid w:val="00A302FB"/>
    <w:rsid w:val="00A30914"/>
    <w:rsid w:val="00A3096B"/>
    <w:rsid w:val="00A30B89"/>
    <w:rsid w:val="00A32871"/>
    <w:rsid w:val="00A33E14"/>
    <w:rsid w:val="00A34083"/>
    <w:rsid w:val="00A3425D"/>
    <w:rsid w:val="00A34639"/>
    <w:rsid w:val="00A34E47"/>
    <w:rsid w:val="00A34FFD"/>
    <w:rsid w:val="00A354A2"/>
    <w:rsid w:val="00A36978"/>
    <w:rsid w:val="00A40784"/>
    <w:rsid w:val="00A40C7F"/>
    <w:rsid w:val="00A41261"/>
    <w:rsid w:val="00A41D5A"/>
    <w:rsid w:val="00A41F42"/>
    <w:rsid w:val="00A4226E"/>
    <w:rsid w:val="00A43373"/>
    <w:rsid w:val="00A44BBE"/>
    <w:rsid w:val="00A454DD"/>
    <w:rsid w:val="00A46303"/>
    <w:rsid w:val="00A479E9"/>
    <w:rsid w:val="00A50B79"/>
    <w:rsid w:val="00A50F6D"/>
    <w:rsid w:val="00A510E7"/>
    <w:rsid w:val="00A51862"/>
    <w:rsid w:val="00A51D1F"/>
    <w:rsid w:val="00A51D5A"/>
    <w:rsid w:val="00A52141"/>
    <w:rsid w:val="00A52A69"/>
    <w:rsid w:val="00A53205"/>
    <w:rsid w:val="00A53C52"/>
    <w:rsid w:val="00A546B3"/>
    <w:rsid w:val="00A568ED"/>
    <w:rsid w:val="00A56C5F"/>
    <w:rsid w:val="00A57775"/>
    <w:rsid w:val="00A6069D"/>
    <w:rsid w:val="00A60CBC"/>
    <w:rsid w:val="00A6103C"/>
    <w:rsid w:val="00A612CC"/>
    <w:rsid w:val="00A6157F"/>
    <w:rsid w:val="00A61C89"/>
    <w:rsid w:val="00A61FD5"/>
    <w:rsid w:val="00A62487"/>
    <w:rsid w:val="00A62587"/>
    <w:rsid w:val="00A632CF"/>
    <w:rsid w:val="00A645BF"/>
    <w:rsid w:val="00A6473D"/>
    <w:rsid w:val="00A64873"/>
    <w:rsid w:val="00A6494A"/>
    <w:rsid w:val="00A64B32"/>
    <w:rsid w:val="00A6543F"/>
    <w:rsid w:val="00A65618"/>
    <w:rsid w:val="00A65872"/>
    <w:rsid w:val="00A65A7A"/>
    <w:rsid w:val="00A65F1F"/>
    <w:rsid w:val="00A66414"/>
    <w:rsid w:val="00A66772"/>
    <w:rsid w:val="00A66A32"/>
    <w:rsid w:val="00A67035"/>
    <w:rsid w:val="00A67355"/>
    <w:rsid w:val="00A673C7"/>
    <w:rsid w:val="00A67A9D"/>
    <w:rsid w:val="00A702BF"/>
    <w:rsid w:val="00A71F23"/>
    <w:rsid w:val="00A722E7"/>
    <w:rsid w:val="00A72C25"/>
    <w:rsid w:val="00A72DE9"/>
    <w:rsid w:val="00A734BC"/>
    <w:rsid w:val="00A74A8C"/>
    <w:rsid w:val="00A753F0"/>
    <w:rsid w:val="00A754A1"/>
    <w:rsid w:val="00A759CB"/>
    <w:rsid w:val="00A75F8B"/>
    <w:rsid w:val="00A779DB"/>
    <w:rsid w:val="00A77EAB"/>
    <w:rsid w:val="00A810C6"/>
    <w:rsid w:val="00A816CD"/>
    <w:rsid w:val="00A81844"/>
    <w:rsid w:val="00A81CD5"/>
    <w:rsid w:val="00A81FF5"/>
    <w:rsid w:val="00A82FB3"/>
    <w:rsid w:val="00A83A7D"/>
    <w:rsid w:val="00A8489D"/>
    <w:rsid w:val="00A851E6"/>
    <w:rsid w:val="00A85A48"/>
    <w:rsid w:val="00A85F22"/>
    <w:rsid w:val="00A86136"/>
    <w:rsid w:val="00A867F0"/>
    <w:rsid w:val="00A87327"/>
    <w:rsid w:val="00A873B4"/>
    <w:rsid w:val="00A90E0D"/>
    <w:rsid w:val="00A913AB"/>
    <w:rsid w:val="00A91D0E"/>
    <w:rsid w:val="00A91F8A"/>
    <w:rsid w:val="00A92466"/>
    <w:rsid w:val="00A92AAC"/>
    <w:rsid w:val="00A930A2"/>
    <w:rsid w:val="00A9355E"/>
    <w:rsid w:val="00A9370A"/>
    <w:rsid w:val="00A9434F"/>
    <w:rsid w:val="00A94774"/>
    <w:rsid w:val="00A94EEA"/>
    <w:rsid w:val="00A94EF8"/>
    <w:rsid w:val="00A9511A"/>
    <w:rsid w:val="00A96835"/>
    <w:rsid w:val="00A96FD8"/>
    <w:rsid w:val="00A9701B"/>
    <w:rsid w:val="00A9788A"/>
    <w:rsid w:val="00AA058E"/>
    <w:rsid w:val="00AA07A8"/>
    <w:rsid w:val="00AA0B13"/>
    <w:rsid w:val="00AA1277"/>
    <w:rsid w:val="00AA1465"/>
    <w:rsid w:val="00AA1CBC"/>
    <w:rsid w:val="00AA3362"/>
    <w:rsid w:val="00AA33D4"/>
    <w:rsid w:val="00AA4C4F"/>
    <w:rsid w:val="00AA5222"/>
    <w:rsid w:val="00AA59D7"/>
    <w:rsid w:val="00AA5A0F"/>
    <w:rsid w:val="00AA5C30"/>
    <w:rsid w:val="00AA6B70"/>
    <w:rsid w:val="00AA7414"/>
    <w:rsid w:val="00AA77F2"/>
    <w:rsid w:val="00AA7D20"/>
    <w:rsid w:val="00AB1D1B"/>
    <w:rsid w:val="00AB1EBE"/>
    <w:rsid w:val="00AB26F6"/>
    <w:rsid w:val="00AB2703"/>
    <w:rsid w:val="00AB2E10"/>
    <w:rsid w:val="00AB2E75"/>
    <w:rsid w:val="00AB4218"/>
    <w:rsid w:val="00AB4D70"/>
    <w:rsid w:val="00AB5CF7"/>
    <w:rsid w:val="00AB6DC6"/>
    <w:rsid w:val="00AB7197"/>
    <w:rsid w:val="00AC0A52"/>
    <w:rsid w:val="00AC0E74"/>
    <w:rsid w:val="00AC0FC0"/>
    <w:rsid w:val="00AC106E"/>
    <w:rsid w:val="00AC129C"/>
    <w:rsid w:val="00AC193C"/>
    <w:rsid w:val="00AC1A9F"/>
    <w:rsid w:val="00AC1BAA"/>
    <w:rsid w:val="00AC1EEB"/>
    <w:rsid w:val="00AC2651"/>
    <w:rsid w:val="00AC2AF5"/>
    <w:rsid w:val="00AC2FB0"/>
    <w:rsid w:val="00AC39BD"/>
    <w:rsid w:val="00AC3B90"/>
    <w:rsid w:val="00AC3D4B"/>
    <w:rsid w:val="00AC404C"/>
    <w:rsid w:val="00AC4B78"/>
    <w:rsid w:val="00AC4D1F"/>
    <w:rsid w:val="00AC52DC"/>
    <w:rsid w:val="00AC5CB8"/>
    <w:rsid w:val="00AC5FDC"/>
    <w:rsid w:val="00AC60F7"/>
    <w:rsid w:val="00AC6112"/>
    <w:rsid w:val="00AC6F6E"/>
    <w:rsid w:val="00AC749A"/>
    <w:rsid w:val="00AC76BB"/>
    <w:rsid w:val="00AC7AC4"/>
    <w:rsid w:val="00AC7C11"/>
    <w:rsid w:val="00AD040D"/>
    <w:rsid w:val="00AD12B0"/>
    <w:rsid w:val="00AD13DD"/>
    <w:rsid w:val="00AD28B7"/>
    <w:rsid w:val="00AD297C"/>
    <w:rsid w:val="00AD30C4"/>
    <w:rsid w:val="00AD3421"/>
    <w:rsid w:val="00AD38DD"/>
    <w:rsid w:val="00AD3C27"/>
    <w:rsid w:val="00AD5334"/>
    <w:rsid w:val="00AD53E6"/>
    <w:rsid w:val="00AD5613"/>
    <w:rsid w:val="00AD5B08"/>
    <w:rsid w:val="00AD5BA7"/>
    <w:rsid w:val="00AD6743"/>
    <w:rsid w:val="00AD7754"/>
    <w:rsid w:val="00AD7F0E"/>
    <w:rsid w:val="00AE025B"/>
    <w:rsid w:val="00AE02A4"/>
    <w:rsid w:val="00AE1E13"/>
    <w:rsid w:val="00AE25AB"/>
    <w:rsid w:val="00AE2654"/>
    <w:rsid w:val="00AE265C"/>
    <w:rsid w:val="00AE2C54"/>
    <w:rsid w:val="00AE310A"/>
    <w:rsid w:val="00AE330C"/>
    <w:rsid w:val="00AE3684"/>
    <w:rsid w:val="00AE36C0"/>
    <w:rsid w:val="00AE3C32"/>
    <w:rsid w:val="00AE43D5"/>
    <w:rsid w:val="00AE4824"/>
    <w:rsid w:val="00AE4B92"/>
    <w:rsid w:val="00AE4D1A"/>
    <w:rsid w:val="00AE6C0D"/>
    <w:rsid w:val="00AE6F5F"/>
    <w:rsid w:val="00AE7767"/>
    <w:rsid w:val="00AF0711"/>
    <w:rsid w:val="00AF0B20"/>
    <w:rsid w:val="00AF0C29"/>
    <w:rsid w:val="00AF0CA9"/>
    <w:rsid w:val="00AF126D"/>
    <w:rsid w:val="00AF143B"/>
    <w:rsid w:val="00AF2619"/>
    <w:rsid w:val="00AF30B2"/>
    <w:rsid w:val="00AF30EA"/>
    <w:rsid w:val="00AF3C55"/>
    <w:rsid w:val="00AF3E32"/>
    <w:rsid w:val="00AF4775"/>
    <w:rsid w:val="00AF5141"/>
    <w:rsid w:val="00AF558A"/>
    <w:rsid w:val="00AF5E92"/>
    <w:rsid w:val="00AF6318"/>
    <w:rsid w:val="00AF65FF"/>
    <w:rsid w:val="00AF68DD"/>
    <w:rsid w:val="00AF6B66"/>
    <w:rsid w:val="00AF7BA9"/>
    <w:rsid w:val="00AF7C7F"/>
    <w:rsid w:val="00AF7CE1"/>
    <w:rsid w:val="00AF7E08"/>
    <w:rsid w:val="00B003B7"/>
    <w:rsid w:val="00B003CD"/>
    <w:rsid w:val="00B01AD0"/>
    <w:rsid w:val="00B01AFC"/>
    <w:rsid w:val="00B02958"/>
    <w:rsid w:val="00B0339E"/>
    <w:rsid w:val="00B04E01"/>
    <w:rsid w:val="00B05D68"/>
    <w:rsid w:val="00B063FE"/>
    <w:rsid w:val="00B068A0"/>
    <w:rsid w:val="00B068E6"/>
    <w:rsid w:val="00B069A0"/>
    <w:rsid w:val="00B06D7D"/>
    <w:rsid w:val="00B0752A"/>
    <w:rsid w:val="00B07883"/>
    <w:rsid w:val="00B07AF4"/>
    <w:rsid w:val="00B07C59"/>
    <w:rsid w:val="00B100A9"/>
    <w:rsid w:val="00B10901"/>
    <w:rsid w:val="00B10F43"/>
    <w:rsid w:val="00B11B04"/>
    <w:rsid w:val="00B124BF"/>
    <w:rsid w:val="00B13510"/>
    <w:rsid w:val="00B13CB1"/>
    <w:rsid w:val="00B14577"/>
    <w:rsid w:val="00B15029"/>
    <w:rsid w:val="00B155B2"/>
    <w:rsid w:val="00B15E84"/>
    <w:rsid w:val="00B165ED"/>
    <w:rsid w:val="00B16E33"/>
    <w:rsid w:val="00B16F5C"/>
    <w:rsid w:val="00B173BA"/>
    <w:rsid w:val="00B178A3"/>
    <w:rsid w:val="00B201FA"/>
    <w:rsid w:val="00B20D9A"/>
    <w:rsid w:val="00B2144F"/>
    <w:rsid w:val="00B21FE2"/>
    <w:rsid w:val="00B223B2"/>
    <w:rsid w:val="00B2295A"/>
    <w:rsid w:val="00B23635"/>
    <w:rsid w:val="00B23E2E"/>
    <w:rsid w:val="00B241F3"/>
    <w:rsid w:val="00B24271"/>
    <w:rsid w:val="00B244AC"/>
    <w:rsid w:val="00B259CB"/>
    <w:rsid w:val="00B25E64"/>
    <w:rsid w:val="00B26517"/>
    <w:rsid w:val="00B27CAE"/>
    <w:rsid w:val="00B30664"/>
    <w:rsid w:val="00B30D15"/>
    <w:rsid w:val="00B30FB8"/>
    <w:rsid w:val="00B310CC"/>
    <w:rsid w:val="00B313D6"/>
    <w:rsid w:val="00B31D61"/>
    <w:rsid w:val="00B3303D"/>
    <w:rsid w:val="00B339B9"/>
    <w:rsid w:val="00B33FC6"/>
    <w:rsid w:val="00B34143"/>
    <w:rsid w:val="00B343F0"/>
    <w:rsid w:val="00B34BBD"/>
    <w:rsid w:val="00B34D65"/>
    <w:rsid w:val="00B358FC"/>
    <w:rsid w:val="00B35B42"/>
    <w:rsid w:val="00B3600C"/>
    <w:rsid w:val="00B374E4"/>
    <w:rsid w:val="00B402C4"/>
    <w:rsid w:val="00B408D7"/>
    <w:rsid w:val="00B409E8"/>
    <w:rsid w:val="00B41036"/>
    <w:rsid w:val="00B42794"/>
    <w:rsid w:val="00B43991"/>
    <w:rsid w:val="00B443D1"/>
    <w:rsid w:val="00B447CA"/>
    <w:rsid w:val="00B45311"/>
    <w:rsid w:val="00B45F13"/>
    <w:rsid w:val="00B46568"/>
    <w:rsid w:val="00B46BB4"/>
    <w:rsid w:val="00B46DF9"/>
    <w:rsid w:val="00B4714F"/>
    <w:rsid w:val="00B501C9"/>
    <w:rsid w:val="00B51197"/>
    <w:rsid w:val="00B516F0"/>
    <w:rsid w:val="00B51AF0"/>
    <w:rsid w:val="00B51C11"/>
    <w:rsid w:val="00B51C13"/>
    <w:rsid w:val="00B520C4"/>
    <w:rsid w:val="00B52B3C"/>
    <w:rsid w:val="00B53635"/>
    <w:rsid w:val="00B53D2A"/>
    <w:rsid w:val="00B55A34"/>
    <w:rsid w:val="00B55B3E"/>
    <w:rsid w:val="00B57561"/>
    <w:rsid w:val="00B578D4"/>
    <w:rsid w:val="00B602A8"/>
    <w:rsid w:val="00B606D5"/>
    <w:rsid w:val="00B60D69"/>
    <w:rsid w:val="00B61201"/>
    <w:rsid w:val="00B615B5"/>
    <w:rsid w:val="00B6209C"/>
    <w:rsid w:val="00B62239"/>
    <w:rsid w:val="00B62942"/>
    <w:rsid w:val="00B62B87"/>
    <w:rsid w:val="00B6322E"/>
    <w:rsid w:val="00B63728"/>
    <w:rsid w:val="00B641DD"/>
    <w:rsid w:val="00B64208"/>
    <w:rsid w:val="00B6581B"/>
    <w:rsid w:val="00B66081"/>
    <w:rsid w:val="00B66987"/>
    <w:rsid w:val="00B66D05"/>
    <w:rsid w:val="00B675E5"/>
    <w:rsid w:val="00B677F7"/>
    <w:rsid w:val="00B679D2"/>
    <w:rsid w:val="00B67F81"/>
    <w:rsid w:val="00B7081A"/>
    <w:rsid w:val="00B70919"/>
    <w:rsid w:val="00B724A1"/>
    <w:rsid w:val="00B72AA8"/>
    <w:rsid w:val="00B72DDD"/>
    <w:rsid w:val="00B72FF3"/>
    <w:rsid w:val="00B7319B"/>
    <w:rsid w:val="00B7327E"/>
    <w:rsid w:val="00B7379C"/>
    <w:rsid w:val="00B739E7"/>
    <w:rsid w:val="00B7450C"/>
    <w:rsid w:val="00B749CB"/>
    <w:rsid w:val="00B75161"/>
    <w:rsid w:val="00B75620"/>
    <w:rsid w:val="00B75D4F"/>
    <w:rsid w:val="00B75E91"/>
    <w:rsid w:val="00B76CE6"/>
    <w:rsid w:val="00B770D8"/>
    <w:rsid w:val="00B77461"/>
    <w:rsid w:val="00B7768E"/>
    <w:rsid w:val="00B77DA5"/>
    <w:rsid w:val="00B80409"/>
    <w:rsid w:val="00B80E4F"/>
    <w:rsid w:val="00B818C0"/>
    <w:rsid w:val="00B81938"/>
    <w:rsid w:val="00B81A6C"/>
    <w:rsid w:val="00B82965"/>
    <w:rsid w:val="00B82ECB"/>
    <w:rsid w:val="00B84543"/>
    <w:rsid w:val="00B8532C"/>
    <w:rsid w:val="00B85374"/>
    <w:rsid w:val="00B85B64"/>
    <w:rsid w:val="00B85DEC"/>
    <w:rsid w:val="00B86D46"/>
    <w:rsid w:val="00B86DD0"/>
    <w:rsid w:val="00B872B2"/>
    <w:rsid w:val="00B879FC"/>
    <w:rsid w:val="00B907D9"/>
    <w:rsid w:val="00B93BB4"/>
    <w:rsid w:val="00B93C71"/>
    <w:rsid w:val="00B93CC8"/>
    <w:rsid w:val="00B9494E"/>
    <w:rsid w:val="00B94D5B"/>
    <w:rsid w:val="00B96996"/>
    <w:rsid w:val="00B96BD4"/>
    <w:rsid w:val="00B96C92"/>
    <w:rsid w:val="00B9760B"/>
    <w:rsid w:val="00BA1451"/>
    <w:rsid w:val="00BA1CC7"/>
    <w:rsid w:val="00BA20FF"/>
    <w:rsid w:val="00BA290A"/>
    <w:rsid w:val="00BA2B9B"/>
    <w:rsid w:val="00BA2CA6"/>
    <w:rsid w:val="00BA2CD4"/>
    <w:rsid w:val="00BA3F59"/>
    <w:rsid w:val="00BA4B6C"/>
    <w:rsid w:val="00BA5ABF"/>
    <w:rsid w:val="00BA5D92"/>
    <w:rsid w:val="00BA60C7"/>
    <w:rsid w:val="00BA6554"/>
    <w:rsid w:val="00BA659A"/>
    <w:rsid w:val="00BA6BE3"/>
    <w:rsid w:val="00BA6D4D"/>
    <w:rsid w:val="00BB04BA"/>
    <w:rsid w:val="00BB0566"/>
    <w:rsid w:val="00BB08CF"/>
    <w:rsid w:val="00BB12B9"/>
    <w:rsid w:val="00BB15AD"/>
    <w:rsid w:val="00BB1963"/>
    <w:rsid w:val="00BB1B6A"/>
    <w:rsid w:val="00BB221B"/>
    <w:rsid w:val="00BB23BB"/>
    <w:rsid w:val="00BB294D"/>
    <w:rsid w:val="00BB2AA9"/>
    <w:rsid w:val="00BB3767"/>
    <w:rsid w:val="00BB3BF6"/>
    <w:rsid w:val="00BB43D2"/>
    <w:rsid w:val="00BB551D"/>
    <w:rsid w:val="00BB591C"/>
    <w:rsid w:val="00BB5F04"/>
    <w:rsid w:val="00BB62F6"/>
    <w:rsid w:val="00BB633A"/>
    <w:rsid w:val="00BB718E"/>
    <w:rsid w:val="00BB7456"/>
    <w:rsid w:val="00BC0705"/>
    <w:rsid w:val="00BC1411"/>
    <w:rsid w:val="00BC15EB"/>
    <w:rsid w:val="00BC1C4D"/>
    <w:rsid w:val="00BC3F74"/>
    <w:rsid w:val="00BC4868"/>
    <w:rsid w:val="00BC4F71"/>
    <w:rsid w:val="00BC6751"/>
    <w:rsid w:val="00BC73C9"/>
    <w:rsid w:val="00BC75C7"/>
    <w:rsid w:val="00BD15B7"/>
    <w:rsid w:val="00BD188D"/>
    <w:rsid w:val="00BD1B32"/>
    <w:rsid w:val="00BD1B3B"/>
    <w:rsid w:val="00BD2CB6"/>
    <w:rsid w:val="00BD3D89"/>
    <w:rsid w:val="00BD3E6C"/>
    <w:rsid w:val="00BD40F2"/>
    <w:rsid w:val="00BD4293"/>
    <w:rsid w:val="00BD444C"/>
    <w:rsid w:val="00BD449B"/>
    <w:rsid w:val="00BD460D"/>
    <w:rsid w:val="00BD5507"/>
    <w:rsid w:val="00BD573B"/>
    <w:rsid w:val="00BD5919"/>
    <w:rsid w:val="00BD5D57"/>
    <w:rsid w:val="00BD5D5D"/>
    <w:rsid w:val="00BD6B29"/>
    <w:rsid w:val="00BD717F"/>
    <w:rsid w:val="00BD72E0"/>
    <w:rsid w:val="00BD757D"/>
    <w:rsid w:val="00BD777D"/>
    <w:rsid w:val="00BE16C8"/>
    <w:rsid w:val="00BE1AD8"/>
    <w:rsid w:val="00BE1D96"/>
    <w:rsid w:val="00BE1DF1"/>
    <w:rsid w:val="00BE29D7"/>
    <w:rsid w:val="00BE2B02"/>
    <w:rsid w:val="00BE4AE9"/>
    <w:rsid w:val="00BE4B39"/>
    <w:rsid w:val="00BE4D52"/>
    <w:rsid w:val="00BE50A0"/>
    <w:rsid w:val="00BE5AE6"/>
    <w:rsid w:val="00BE5DE1"/>
    <w:rsid w:val="00BE6DD6"/>
    <w:rsid w:val="00BE6EBC"/>
    <w:rsid w:val="00BE73CB"/>
    <w:rsid w:val="00BF0CF7"/>
    <w:rsid w:val="00BF289C"/>
    <w:rsid w:val="00BF32C8"/>
    <w:rsid w:val="00BF32EA"/>
    <w:rsid w:val="00BF3554"/>
    <w:rsid w:val="00BF3961"/>
    <w:rsid w:val="00BF3EAC"/>
    <w:rsid w:val="00BF4558"/>
    <w:rsid w:val="00BF50B0"/>
    <w:rsid w:val="00BF5855"/>
    <w:rsid w:val="00BF6881"/>
    <w:rsid w:val="00BF7710"/>
    <w:rsid w:val="00BF7EA4"/>
    <w:rsid w:val="00BF7F6A"/>
    <w:rsid w:val="00C00065"/>
    <w:rsid w:val="00C0023C"/>
    <w:rsid w:val="00C010B7"/>
    <w:rsid w:val="00C01202"/>
    <w:rsid w:val="00C01292"/>
    <w:rsid w:val="00C01340"/>
    <w:rsid w:val="00C01380"/>
    <w:rsid w:val="00C01B3D"/>
    <w:rsid w:val="00C02846"/>
    <w:rsid w:val="00C02D69"/>
    <w:rsid w:val="00C037DD"/>
    <w:rsid w:val="00C04547"/>
    <w:rsid w:val="00C045CD"/>
    <w:rsid w:val="00C06346"/>
    <w:rsid w:val="00C0643C"/>
    <w:rsid w:val="00C066E6"/>
    <w:rsid w:val="00C0683F"/>
    <w:rsid w:val="00C078A2"/>
    <w:rsid w:val="00C102C1"/>
    <w:rsid w:val="00C10D71"/>
    <w:rsid w:val="00C10EA5"/>
    <w:rsid w:val="00C10EBB"/>
    <w:rsid w:val="00C11489"/>
    <w:rsid w:val="00C11EE9"/>
    <w:rsid w:val="00C1209F"/>
    <w:rsid w:val="00C123BA"/>
    <w:rsid w:val="00C12769"/>
    <w:rsid w:val="00C13078"/>
    <w:rsid w:val="00C147F3"/>
    <w:rsid w:val="00C14C0A"/>
    <w:rsid w:val="00C15E90"/>
    <w:rsid w:val="00C16371"/>
    <w:rsid w:val="00C16439"/>
    <w:rsid w:val="00C1649C"/>
    <w:rsid w:val="00C1670D"/>
    <w:rsid w:val="00C1689D"/>
    <w:rsid w:val="00C168C0"/>
    <w:rsid w:val="00C172CA"/>
    <w:rsid w:val="00C17602"/>
    <w:rsid w:val="00C17EFD"/>
    <w:rsid w:val="00C20104"/>
    <w:rsid w:val="00C20B5D"/>
    <w:rsid w:val="00C20E9F"/>
    <w:rsid w:val="00C21383"/>
    <w:rsid w:val="00C21589"/>
    <w:rsid w:val="00C21B12"/>
    <w:rsid w:val="00C21F50"/>
    <w:rsid w:val="00C22167"/>
    <w:rsid w:val="00C22278"/>
    <w:rsid w:val="00C225D1"/>
    <w:rsid w:val="00C22ADD"/>
    <w:rsid w:val="00C22D16"/>
    <w:rsid w:val="00C239F3"/>
    <w:rsid w:val="00C242FA"/>
    <w:rsid w:val="00C24E35"/>
    <w:rsid w:val="00C2639E"/>
    <w:rsid w:val="00C264CC"/>
    <w:rsid w:val="00C269C8"/>
    <w:rsid w:val="00C27100"/>
    <w:rsid w:val="00C27858"/>
    <w:rsid w:val="00C30383"/>
    <w:rsid w:val="00C3073A"/>
    <w:rsid w:val="00C30886"/>
    <w:rsid w:val="00C30893"/>
    <w:rsid w:val="00C30E2F"/>
    <w:rsid w:val="00C313D1"/>
    <w:rsid w:val="00C31FA8"/>
    <w:rsid w:val="00C3213D"/>
    <w:rsid w:val="00C32461"/>
    <w:rsid w:val="00C3253B"/>
    <w:rsid w:val="00C3370C"/>
    <w:rsid w:val="00C338D0"/>
    <w:rsid w:val="00C33E5B"/>
    <w:rsid w:val="00C33FF0"/>
    <w:rsid w:val="00C34143"/>
    <w:rsid w:val="00C357E0"/>
    <w:rsid w:val="00C36179"/>
    <w:rsid w:val="00C3624B"/>
    <w:rsid w:val="00C36D9F"/>
    <w:rsid w:val="00C371FF"/>
    <w:rsid w:val="00C37DCA"/>
    <w:rsid w:val="00C400E8"/>
    <w:rsid w:val="00C40236"/>
    <w:rsid w:val="00C40479"/>
    <w:rsid w:val="00C4216F"/>
    <w:rsid w:val="00C425A5"/>
    <w:rsid w:val="00C4280E"/>
    <w:rsid w:val="00C42A50"/>
    <w:rsid w:val="00C42D7E"/>
    <w:rsid w:val="00C4423B"/>
    <w:rsid w:val="00C44854"/>
    <w:rsid w:val="00C44E5C"/>
    <w:rsid w:val="00C45C07"/>
    <w:rsid w:val="00C465D8"/>
    <w:rsid w:val="00C4675C"/>
    <w:rsid w:val="00C46E69"/>
    <w:rsid w:val="00C47445"/>
    <w:rsid w:val="00C477EF"/>
    <w:rsid w:val="00C500AC"/>
    <w:rsid w:val="00C51805"/>
    <w:rsid w:val="00C51F0F"/>
    <w:rsid w:val="00C52173"/>
    <w:rsid w:val="00C52860"/>
    <w:rsid w:val="00C53237"/>
    <w:rsid w:val="00C533F9"/>
    <w:rsid w:val="00C534DB"/>
    <w:rsid w:val="00C541E1"/>
    <w:rsid w:val="00C54B97"/>
    <w:rsid w:val="00C5533D"/>
    <w:rsid w:val="00C55433"/>
    <w:rsid w:val="00C56720"/>
    <w:rsid w:val="00C5753A"/>
    <w:rsid w:val="00C60E8A"/>
    <w:rsid w:val="00C61552"/>
    <w:rsid w:val="00C61895"/>
    <w:rsid w:val="00C61AD1"/>
    <w:rsid w:val="00C61B89"/>
    <w:rsid w:val="00C61FAD"/>
    <w:rsid w:val="00C62FCC"/>
    <w:rsid w:val="00C633B7"/>
    <w:rsid w:val="00C63835"/>
    <w:rsid w:val="00C63D88"/>
    <w:rsid w:val="00C641EE"/>
    <w:rsid w:val="00C64C65"/>
    <w:rsid w:val="00C65B7E"/>
    <w:rsid w:val="00C65CE1"/>
    <w:rsid w:val="00C66F5D"/>
    <w:rsid w:val="00C67421"/>
    <w:rsid w:val="00C67E2B"/>
    <w:rsid w:val="00C70023"/>
    <w:rsid w:val="00C706BB"/>
    <w:rsid w:val="00C708B1"/>
    <w:rsid w:val="00C708C1"/>
    <w:rsid w:val="00C714C2"/>
    <w:rsid w:val="00C71EDE"/>
    <w:rsid w:val="00C721AF"/>
    <w:rsid w:val="00C7239E"/>
    <w:rsid w:val="00C726C1"/>
    <w:rsid w:val="00C730F5"/>
    <w:rsid w:val="00C732A9"/>
    <w:rsid w:val="00C73988"/>
    <w:rsid w:val="00C739BD"/>
    <w:rsid w:val="00C74049"/>
    <w:rsid w:val="00C7415E"/>
    <w:rsid w:val="00C74FFD"/>
    <w:rsid w:val="00C757F2"/>
    <w:rsid w:val="00C758C8"/>
    <w:rsid w:val="00C75D2E"/>
    <w:rsid w:val="00C76C47"/>
    <w:rsid w:val="00C76D45"/>
    <w:rsid w:val="00C7797B"/>
    <w:rsid w:val="00C77C8F"/>
    <w:rsid w:val="00C804D3"/>
    <w:rsid w:val="00C80710"/>
    <w:rsid w:val="00C80962"/>
    <w:rsid w:val="00C80AC4"/>
    <w:rsid w:val="00C80B44"/>
    <w:rsid w:val="00C80CDF"/>
    <w:rsid w:val="00C80D01"/>
    <w:rsid w:val="00C81BEE"/>
    <w:rsid w:val="00C81DC8"/>
    <w:rsid w:val="00C8335D"/>
    <w:rsid w:val="00C834C7"/>
    <w:rsid w:val="00C836A4"/>
    <w:rsid w:val="00C83C5C"/>
    <w:rsid w:val="00C83F05"/>
    <w:rsid w:val="00C843F9"/>
    <w:rsid w:val="00C84EA1"/>
    <w:rsid w:val="00C85135"/>
    <w:rsid w:val="00C859C7"/>
    <w:rsid w:val="00C85AA4"/>
    <w:rsid w:val="00C85C36"/>
    <w:rsid w:val="00C85D0B"/>
    <w:rsid w:val="00C86966"/>
    <w:rsid w:val="00C874C2"/>
    <w:rsid w:val="00C874CA"/>
    <w:rsid w:val="00C87507"/>
    <w:rsid w:val="00C8776D"/>
    <w:rsid w:val="00C87E56"/>
    <w:rsid w:val="00C9049D"/>
    <w:rsid w:val="00C9090A"/>
    <w:rsid w:val="00C90C39"/>
    <w:rsid w:val="00C9150E"/>
    <w:rsid w:val="00C916A1"/>
    <w:rsid w:val="00C917AC"/>
    <w:rsid w:val="00C92454"/>
    <w:rsid w:val="00C925FB"/>
    <w:rsid w:val="00C931CC"/>
    <w:rsid w:val="00C93EED"/>
    <w:rsid w:val="00C946E5"/>
    <w:rsid w:val="00C946EF"/>
    <w:rsid w:val="00C94D47"/>
    <w:rsid w:val="00C94DE1"/>
    <w:rsid w:val="00C96800"/>
    <w:rsid w:val="00C9721D"/>
    <w:rsid w:val="00C9756F"/>
    <w:rsid w:val="00C97C37"/>
    <w:rsid w:val="00CA1080"/>
    <w:rsid w:val="00CA1E6E"/>
    <w:rsid w:val="00CA2151"/>
    <w:rsid w:val="00CA31DD"/>
    <w:rsid w:val="00CA3735"/>
    <w:rsid w:val="00CA3A32"/>
    <w:rsid w:val="00CA3B6E"/>
    <w:rsid w:val="00CA4612"/>
    <w:rsid w:val="00CA469B"/>
    <w:rsid w:val="00CA5774"/>
    <w:rsid w:val="00CA57CE"/>
    <w:rsid w:val="00CA5DBE"/>
    <w:rsid w:val="00CA5E79"/>
    <w:rsid w:val="00CA6062"/>
    <w:rsid w:val="00CA7272"/>
    <w:rsid w:val="00CB020B"/>
    <w:rsid w:val="00CB0270"/>
    <w:rsid w:val="00CB0BC7"/>
    <w:rsid w:val="00CB123F"/>
    <w:rsid w:val="00CB1847"/>
    <w:rsid w:val="00CB1B89"/>
    <w:rsid w:val="00CB2DBE"/>
    <w:rsid w:val="00CB3268"/>
    <w:rsid w:val="00CB32FF"/>
    <w:rsid w:val="00CB33BE"/>
    <w:rsid w:val="00CB3497"/>
    <w:rsid w:val="00CB3FBB"/>
    <w:rsid w:val="00CB4F12"/>
    <w:rsid w:val="00CB4F6F"/>
    <w:rsid w:val="00CB5480"/>
    <w:rsid w:val="00CB57F7"/>
    <w:rsid w:val="00CB5BEA"/>
    <w:rsid w:val="00CB67FB"/>
    <w:rsid w:val="00CB6908"/>
    <w:rsid w:val="00CB69FE"/>
    <w:rsid w:val="00CB6B8E"/>
    <w:rsid w:val="00CB6C3E"/>
    <w:rsid w:val="00CB76C8"/>
    <w:rsid w:val="00CB773C"/>
    <w:rsid w:val="00CB79E4"/>
    <w:rsid w:val="00CC0542"/>
    <w:rsid w:val="00CC0E5D"/>
    <w:rsid w:val="00CC1079"/>
    <w:rsid w:val="00CC1881"/>
    <w:rsid w:val="00CC1CD3"/>
    <w:rsid w:val="00CC1E72"/>
    <w:rsid w:val="00CC1F0F"/>
    <w:rsid w:val="00CC2096"/>
    <w:rsid w:val="00CC2556"/>
    <w:rsid w:val="00CC28A3"/>
    <w:rsid w:val="00CC2E5D"/>
    <w:rsid w:val="00CC3025"/>
    <w:rsid w:val="00CC3CA6"/>
    <w:rsid w:val="00CC5E9D"/>
    <w:rsid w:val="00CC6051"/>
    <w:rsid w:val="00CC6225"/>
    <w:rsid w:val="00CC70FB"/>
    <w:rsid w:val="00CC7384"/>
    <w:rsid w:val="00CC787B"/>
    <w:rsid w:val="00CD0B1B"/>
    <w:rsid w:val="00CD1268"/>
    <w:rsid w:val="00CD12F0"/>
    <w:rsid w:val="00CD185C"/>
    <w:rsid w:val="00CD2352"/>
    <w:rsid w:val="00CD23EC"/>
    <w:rsid w:val="00CD3587"/>
    <w:rsid w:val="00CD3DFE"/>
    <w:rsid w:val="00CD4A40"/>
    <w:rsid w:val="00CD4D92"/>
    <w:rsid w:val="00CD5EC3"/>
    <w:rsid w:val="00CD673B"/>
    <w:rsid w:val="00CD794F"/>
    <w:rsid w:val="00CD7B1D"/>
    <w:rsid w:val="00CD7C15"/>
    <w:rsid w:val="00CE0128"/>
    <w:rsid w:val="00CE0140"/>
    <w:rsid w:val="00CE086C"/>
    <w:rsid w:val="00CE08E8"/>
    <w:rsid w:val="00CE0A4E"/>
    <w:rsid w:val="00CE0E98"/>
    <w:rsid w:val="00CE1BA3"/>
    <w:rsid w:val="00CE1D2A"/>
    <w:rsid w:val="00CE2004"/>
    <w:rsid w:val="00CE235F"/>
    <w:rsid w:val="00CE2741"/>
    <w:rsid w:val="00CE2D51"/>
    <w:rsid w:val="00CE4D36"/>
    <w:rsid w:val="00CE5859"/>
    <w:rsid w:val="00CE66EB"/>
    <w:rsid w:val="00CE6C38"/>
    <w:rsid w:val="00CE6DA6"/>
    <w:rsid w:val="00CE6FCA"/>
    <w:rsid w:val="00CF0BCE"/>
    <w:rsid w:val="00CF0DF2"/>
    <w:rsid w:val="00CF13C7"/>
    <w:rsid w:val="00CF17B1"/>
    <w:rsid w:val="00CF1992"/>
    <w:rsid w:val="00CF2367"/>
    <w:rsid w:val="00CF2D89"/>
    <w:rsid w:val="00CF3805"/>
    <w:rsid w:val="00CF4098"/>
    <w:rsid w:val="00CF4494"/>
    <w:rsid w:val="00CF5BB7"/>
    <w:rsid w:val="00CF6C41"/>
    <w:rsid w:val="00CF6EC4"/>
    <w:rsid w:val="00CF7681"/>
    <w:rsid w:val="00D002BA"/>
    <w:rsid w:val="00D006F4"/>
    <w:rsid w:val="00D01670"/>
    <w:rsid w:val="00D017B2"/>
    <w:rsid w:val="00D01FEB"/>
    <w:rsid w:val="00D046D4"/>
    <w:rsid w:val="00D04AF6"/>
    <w:rsid w:val="00D06245"/>
    <w:rsid w:val="00D063AB"/>
    <w:rsid w:val="00D06973"/>
    <w:rsid w:val="00D069AE"/>
    <w:rsid w:val="00D06BC2"/>
    <w:rsid w:val="00D0741E"/>
    <w:rsid w:val="00D077A5"/>
    <w:rsid w:val="00D07F64"/>
    <w:rsid w:val="00D10A78"/>
    <w:rsid w:val="00D110A1"/>
    <w:rsid w:val="00D110DF"/>
    <w:rsid w:val="00D110EE"/>
    <w:rsid w:val="00D1140D"/>
    <w:rsid w:val="00D12F22"/>
    <w:rsid w:val="00D13172"/>
    <w:rsid w:val="00D13BEC"/>
    <w:rsid w:val="00D14342"/>
    <w:rsid w:val="00D147FB"/>
    <w:rsid w:val="00D14804"/>
    <w:rsid w:val="00D151DF"/>
    <w:rsid w:val="00D15244"/>
    <w:rsid w:val="00D162DA"/>
    <w:rsid w:val="00D16831"/>
    <w:rsid w:val="00D1699B"/>
    <w:rsid w:val="00D16EF6"/>
    <w:rsid w:val="00D175EC"/>
    <w:rsid w:val="00D178CC"/>
    <w:rsid w:val="00D202DE"/>
    <w:rsid w:val="00D20860"/>
    <w:rsid w:val="00D217C1"/>
    <w:rsid w:val="00D22803"/>
    <w:rsid w:val="00D23618"/>
    <w:rsid w:val="00D245BB"/>
    <w:rsid w:val="00D247B4"/>
    <w:rsid w:val="00D25CD7"/>
    <w:rsid w:val="00D25EA5"/>
    <w:rsid w:val="00D26309"/>
    <w:rsid w:val="00D26AF9"/>
    <w:rsid w:val="00D27636"/>
    <w:rsid w:val="00D2793E"/>
    <w:rsid w:val="00D27947"/>
    <w:rsid w:val="00D3017F"/>
    <w:rsid w:val="00D302C3"/>
    <w:rsid w:val="00D3138B"/>
    <w:rsid w:val="00D3151A"/>
    <w:rsid w:val="00D31725"/>
    <w:rsid w:val="00D317C1"/>
    <w:rsid w:val="00D320FB"/>
    <w:rsid w:val="00D33148"/>
    <w:rsid w:val="00D33BE0"/>
    <w:rsid w:val="00D34351"/>
    <w:rsid w:val="00D34C0D"/>
    <w:rsid w:val="00D35B1F"/>
    <w:rsid w:val="00D35B6A"/>
    <w:rsid w:val="00D35C82"/>
    <w:rsid w:val="00D3629D"/>
    <w:rsid w:val="00D36BCC"/>
    <w:rsid w:val="00D371ED"/>
    <w:rsid w:val="00D37937"/>
    <w:rsid w:val="00D37BC9"/>
    <w:rsid w:val="00D37D8D"/>
    <w:rsid w:val="00D37E6D"/>
    <w:rsid w:val="00D414F4"/>
    <w:rsid w:val="00D41721"/>
    <w:rsid w:val="00D41EEF"/>
    <w:rsid w:val="00D42888"/>
    <w:rsid w:val="00D42DA8"/>
    <w:rsid w:val="00D438C5"/>
    <w:rsid w:val="00D4462C"/>
    <w:rsid w:val="00D44B91"/>
    <w:rsid w:val="00D44F9A"/>
    <w:rsid w:val="00D45036"/>
    <w:rsid w:val="00D45EFD"/>
    <w:rsid w:val="00D46CCC"/>
    <w:rsid w:val="00D47458"/>
    <w:rsid w:val="00D51108"/>
    <w:rsid w:val="00D5133B"/>
    <w:rsid w:val="00D5180A"/>
    <w:rsid w:val="00D51D33"/>
    <w:rsid w:val="00D52D76"/>
    <w:rsid w:val="00D53215"/>
    <w:rsid w:val="00D53671"/>
    <w:rsid w:val="00D53BD7"/>
    <w:rsid w:val="00D540F1"/>
    <w:rsid w:val="00D54782"/>
    <w:rsid w:val="00D552C4"/>
    <w:rsid w:val="00D55C71"/>
    <w:rsid w:val="00D55D4D"/>
    <w:rsid w:val="00D5639F"/>
    <w:rsid w:val="00D5681C"/>
    <w:rsid w:val="00D5725E"/>
    <w:rsid w:val="00D57922"/>
    <w:rsid w:val="00D57BE8"/>
    <w:rsid w:val="00D60089"/>
    <w:rsid w:val="00D616AC"/>
    <w:rsid w:val="00D61A0B"/>
    <w:rsid w:val="00D62ECE"/>
    <w:rsid w:val="00D64138"/>
    <w:rsid w:val="00D646A7"/>
    <w:rsid w:val="00D64766"/>
    <w:rsid w:val="00D65988"/>
    <w:rsid w:val="00D66A19"/>
    <w:rsid w:val="00D67218"/>
    <w:rsid w:val="00D67426"/>
    <w:rsid w:val="00D67892"/>
    <w:rsid w:val="00D70F4C"/>
    <w:rsid w:val="00D71089"/>
    <w:rsid w:val="00D710CC"/>
    <w:rsid w:val="00D71CA3"/>
    <w:rsid w:val="00D71EBF"/>
    <w:rsid w:val="00D72255"/>
    <w:rsid w:val="00D72A77"/>
    <w:rsid w:val="00D73009"/>
    <w:rsid w:val="00D739B8"/>
    <w:rsid w:val="00D73AD4"/>
    <w:rsid w:val="00D753A7"/>
    <w:rsid w:val="00D7551D"/>
    <w:rsid w:val="00D75D98"/>
    <w:rsid w:val="00D75E1A"/>
    <w:rsid w:val="00D7726B"/>
    <w:rsid w:val="00D77359"/>
    <w:rsid w:val="00D773BB"/>
    <w:rsid w:val="00D77D17"/>
    <w:rsid w:val="00D8007F"/>
    <w:rsid w:val="00D8080F"/>
    <w:rsid w:val="00D813DD"/>
    <w:rsid w:val="00D8169F"/>
    <w:rsid w:val="00D82199"/>
    <w:rsid w:val="00D82206"/>
    <w:rsid w:val="00D8274B"/>
    <w:rsid w:val="00D82B14"/>
    <w:rsid w:val="00D8371C"/>
    <w:rsid w:val="00D83EAA"/>
    <w:rsid w:val="00D83EE3"/>
    <w:rsid w:val="00D8471F"/>
    <w:rsid w:val="00D848B6"/>
    <w:rsid w:val="00D85289"/>
    <w:rsid w:val="00D856CC"/>
    <w:rsid w:val="00D85B63"/>
    <w:rsid w:val="00D85D63"/>
    <w:rsid w:val="00D86294"/>
    <w:rsid w:val="00D8639C"/>
    <w:rsid w:val="00D87042"/>
    <w:rsid w:val="00D87082"/>
    <w:rsid w:val="00D877C7"/>
    <w:rsid w:val="00D878A3"/>
    <w:rsid w:val="00D9047F"/>
    <w:rsid w:val="00D9099E"/>
    <w:rsid w:val="00D90D9F"/>
    <w:rsid w:val="00D90FD9"/>
    <w:rsid w:val="00D91B60"/>
    <w:rsid w:val="00D92821"/>
    <w:rsid w:val="00D932CF"/>
    <w:rsid w:val="00D93810"/>
    <w:rsid w:val="00D93E9F"/>
    <w:rsid w:val="00D94CAA"/>
    <w:rsid w:val="00D950A8"/>
    <w:rsid w:val="00D95734"/>
    <w:rsid w:val="00D9674A"/>
    <w:rsid w:val="00D96F5A"/>
    <w:rsid w:val="00D97D09"/>
    <w:rsid w:val="00DA01C6"/>
    <w:rsid w:val="00DA0F75"/>
    <w:rsid w:val="00DA11CE"/>
    <w:rsid w:val="00DA2441"/>
    <w:rsid w:val="00DA41BD"/>
    <w:rsid w:val="00DA453E"/>
    <w:rsid w:val="00DA4615"/>
    <w:rsid w:val="00DA6675"/>
    <w:rsid w:val="00DA6C6D"/>
    <w:rsid w:val="00DA7925"/>
    <w:rsid w:val="00DB06E3"/>
    <w:rsid w:val="00DB0EFD"/>
    <w:rsid w:val="00DB107D"/>
    <w:rsid w:val="00DB12B4"/>
    <w:rsid w:val="00DB13EE"/>
    <w:rsid w:val="00DB1450"/>
    <w:rsid w:val="00DB19AA"/>
    <w:rsid w:val="00DB2122"/>
    <w:rsid w:val="00DB2619"/>
    <w:rsid w:val="00DB26F8"/>
    <w:rsid w:val="00DB2765"/>
    <w:rsid w:val="00DB2F12"/>
    <w:rsid w:val="00DB4014"/>
    <w:rsid w:val="00DB402A"/>
    <w:rsid w:val="00DB418A"/>
    <w:rsid w:val="00DB44F3"/>
    <w:rsid w:val="00DB456B"/>
    <w:rsid w:val="00DB4D08"/>
    <w:rsid w:val="00DB4E3B"/>
    <w:rsid w:val="00DB5940"/>
    <w:rsid w:val="00DB5F72"/>
    <w:rsid w:val="00DB68B0"/>
    <w:rsid w:val="00DC03DD"/>
    <w:rsid w:val="00DC0838"/>
    <w:rsid w:val="00DC15C8"/>
    <w:rsid w:val="00DC1F83"/>
    <w:rsid w:val="00DC30AF"/>
    <w:rsid w:val="00DC3151"/>
    <w:rsid w:val="00DC3C1E"/>
    <w:rsid w:val="00DC42A3"/>
    <w:rsid w:val="00DC4A74"/>
    <w:rsid w:val="00DC510D"/>
    <w:rsid w:val="00DC5C18"/>
    <w:rsid w:val="00DC625F"/>
    <w:rsid w:val="00DC674D"/>
    <w:rsid w:val="00DC7B05"/>
    <w:rsid w:val="00DC7EB9"/>
    <w:rsid w:val="00DC7ED6"/>
    <w:rsid w:val="00DD0287"/>
    <w:rsid w:val="00DD1D7D"/>
    <w:rsid w:val="00DD1ECF"/>
    <w:rsid w:val="00DD2E10"/>
    <w:rsid w:val="00DD35E4"/>
    <w:rsid w:val="00DD3AEB"/>
    <w:rsid w:val="00DD3B86"/>
    <w:rsid w:val="00DD3E33"/>
    <w:rsid w:val="00DD400B"/>
    <w:rsid w:val="00DD4A3A"/>
    <w:rsid w:val="00DD5096"/>
    <w:rsid w:val="00DD5A2F"/>
    <w:rsid w:val="00DD660C"/>
    <w:rsid w:val="00DD6B60"/>
    <w:rsid w:val="00DD7608"/>
    <w:rsid w:val="00DD7934"/>
    <w:rsid w:val="00DE061B"/>
    <w:rsid w:val="00DE0E67"/>
    <w:rsid w:val="00DE0EF3"/>
    <w:rsid w:val="00DE1360"/>
    <w:rsid w:val="00DE19FA"/>
    <w:rsid w:val="00DE1F78"/>
    <w:rsid w:val="00DE2375"/>
    <w:rsid w:val="00DE303E"/>
    <w:rsid w:val="00DE385D"/>
    <w:rsid w:val="00DE46A1"/>
    <w:rsid w:val="00DE48B2"/>
    <w:rsid w:val="00DE57B5"/>
    <w:rsid w:val="00DE5A86"/>
    <w:rsid w:val="00DE5CDF"/>
    <w:rsid w:val="00DE6097"/>
    <w:rsid w:val="00DE6B79"/>
    <w:rsid w:val="00DE6D2C"/>
    <w:rsid w:val="00DE79D3"/>
    <w:rsid w:val="00DF0202"/>
    <w:rsid w:val="00DF022D"/>
    <w:rsid w:val="00DF092C"/>
    <w:rsid w:val="00DF1385"/>
    <w:rsid w:val="00DF1511"/>
    <w:rsid w:val="00DF1BA6"/>
    <w:rsid w:val="00DF2406"/>
    <w:rsid w:val="00DF5821"/>
    <w:rsid w:val="00DF584A"/>
    <w:rsid w:val="00DF5C68"/>
    <w:rsid w:val="00DF5F0C"/>
    <w:rsid w:val="00DF64A8"/>
    <w:rsid w:val="00DF6E46"/>
    <w:rsid w:val="00DF72B3"/>
    <w:rsid w:val="00DF7A5C"/>
    <w:rsid w:val="00DF7C05"/>
    <w:rsid w:val="00E00DDD"/>
    <w:rsid w:val="00E01008"/>
    <w:rsid w:val="00E022F5"/>
    <w:rsid w:val="00E02E56"/>
    <w:rsid w:val="00E038A7"/>
    <w:rsid w:val="00E039C8"/>
    <w:rsid w:val="00E03C62"/>
    <w:rsid w:val="00E05276"/>
    <w:rsid w:val="00E05B0A"/>
    <w:rsid w:val="00E05D89"/>
    <w:rsid w:val="00E0636A"/>
    <w:rsid w:val="00E06BD6"/>
    <w:rsid w:val="00E074E3"/>
    <w:rsid w:val="00E07563"/>
    <w:rsid w:val="00E075D9"/>
    <w:rsid w:val="00E1039F"/>
    <w:rsid w:val="00E10DD8"/>
    <w:rsid w:val="00E1237D"/>
    <w:rsid w:val="00E127E7"/>
    <w:rsid w:val="00E12D70"/>
    <w:rsid w:val="00E13046"/>
    <w:rsid w:val="00E13CB0"/>
    <w:rsid w:val="00E141C5"/>
    <w:rsid w:val="00E146F7"/>
    <w:rsid w:val="00E15153"/>
    <w:rsid w:val="00E158D4"/>
    <w:rsid w:val="00E15CD6"/>
    <w:rsid w:val="00E15FB7"/>
    <w:rsid w:val="00E1623B"/>
    <w:rsid w:val="00E16C77"/>
    <w:rsid w:val="00E170C9"/>
    <w:rsid w:val="00E17DA4"/>
    <w:rsid w:val="00E2013F"/>
    <w:rsid w:val="00E20170"/>
    <w:rsid w:val="00E20517"/>
    <w:rsid w:val="00E20B45"/>
    <w:rsid w:val="00E21139"/>
    <w:rsid w:val="00E2117B"/>
    <w:rsid w:val="00E211C2"/>
    <w:rsid w:val="00E221BD"/>
    <w:rsid w:val="00E23028"/>
    <w:rsid w:val="00E230C2"/>
    <w:rsid w:val="00E231E5"/>
    <w:rsid w:val="00E23BDB"/>
    <w:rsid w:val="00E23DDC"/>
    <w:rsid w:val="00E2424F"/>
    <w:rsid w:val="00E2439E"/>
    <w:rsid w:val="00E257EC"/>
    <w:rsid w:val="00E25C46"/>
    <w:rsid w:val="00E25DA6"/>
    <w:rsid w:val="00E260E3"/>
    <w:rsid w:val="00E263D9"/>
    <w:rsid w:val="00E27F43"/>
    <w:rsid w:val="00E30D4C"/>
    <w:rsid w:val="00E30FB8"/>
    <w:rsid w:val="00E31186"/>
    <w:rsid w:val="00E319CE"/>
    <w:rsid w:val="00E31C89"/>
    <w:rsid w:val="00E31E70"/>
    <w:rsid w:val="00E323C4"/>
    <w:rsid w:val="00E32441"/>
    <w:rsid w:val="00E324B8"/>
    <w:rsid w:val="00E32C65"/>
    <w:rsid w:val="00E32D3F"/>
    <w:rsid w:val="00E33216"/>
    <w:rsid w:val="00E34117"/>
    <w:rsid w:val="00E34A71"/>
    <w:rsid w:val="00E34B65"/>
    <w:rsid w:val="00E3541C"/>
    <w:rsid w:val="00E360FA"/>
    <w:rsid w:val="00E36107"/>
    <w:rsid w:val="00E36256"/>
    <w:rsid w:val="00E3638B"/>
    <w:rsid w:val="00E36431"/>
    <w:rsid w:val="00E36D04"/>
    <w:rsid w:val="00E36D1C"/>
    <w:rsid w:val="00E36D27"/>
    <w:rsid w:val="00E371CE"/>
    <w:rsid w:val="00E3797E"/>
    <w:rsid w:val="00E402EE"/>
    <w:rsid w:val="00E4041B"/>
    <w:rsid w:val="00E4098B"/>
    <w:rsid w:val="00E416C1"/>
    <w:rsid w:val="00E41788"/>
    <w:rsid w:val="00E422C2"/>
    <w:rsid w:val="00E424C4"/>
    <w:rsid w:val="00E43315"/>
    <w:rsid w:val="00E43A59"/>
    <w:rsid w:val="00E43D38"/>
    <w:rsid w:val="00E44275"/>
    <w:rsid w:val="00E44C3E"/>
    <w:rsid w:val="00E45EC4"/>
    <w:rsid w:val="00E46863"/>
    <w:rsid w:val="00E468FA"/>
    <w:rsid w:val="00E472AD"/>
    <w:rsid w:val="00E4753F"/>
    <w:rsid w:val="00E505DD"/>
    <w:rsid w:val="00E50AE7"/>
    <w:rsid w:val="00E5128A"/>
    <w:rsid w:val="00E51FCE"/>
    <w:rsid w:val="00E52178"/>
    <w:rsid w:val="00E53F3F"/>
    <w:rsid w:val="00E55A1E"/>
    <w:rsid w:val="00E560F2"/>
    <w:rsid w:val="00E5610C"/>
    <w:rsid w:val="00E562EF"/>
    <w:rsid w:val="00E57494"/>
    <w:rsid w:val="00E57764"/>
    <w:rsid w:val="00E57FE5"/>
    <w:rsid w:val="00E6083A"/>
    <w:rsid w:val="00E60B1E"/>
    <w:rsid w:val="00E61747"/>
    <w:rsid w:val="00E62351"/>
    <w:rsid w:val="00E626A6"/>
    <w:rsid w:val="00E638A1"/>
    <w:rsid w:val="00E65276"/>
    <w:rsid w:val="00E65A7D"/>
    <w:rsid w:val="00E665E0"/>
    <w:rsid w:val="00E675B3"/>
    <w:rsid w:val="00E67A11"/>
    <w:rsid w:val="00E67D66"/>
    <w:rsid w:val="00E70954"/>
    <w:rsid w:val="00E7105A"/>
    <w:rsid w:val="00E711D2"/>
    <w:rsid w:val="00E7136A"/>
    <w:rsid w:val="00E72032"/>
    <w:rsid w:val="00E727A9"/>
    <w:rsid w:val="00E728BC"/>
    <w:rsid w:val="00E72EF4"/>
    <w:rsid w:val="00E7319C"/>
    <w:rsid w:val="00E739C5"/>
    <w:rsid w:val="00E73B3C"/>
    <w:rsid w:val="00E74375"/>
    <w:rsid w:val="00E74995"/>
    <w:rsid w:val="00E74A6C"/>
    <w:rsid w:val="00E74DAF"/>
    <w:rsid w:val="00E74E40"/>
    <w:rsid w:val="00E75451"/>
    <w:rsid w:val="00E75609"/>
    <w:rsid w:val="00E75A1F"/>
    <w:rsid w:val="00E76458"/>
    <w:rsid w:val="00E76FE9"/>
    <w:rsid w:val="00E77365"/>
    <w:rsid w:val="00E77439"/>
    <w:rsid w:val="00E80A73"/>
    <w:rsid w:val="00E80D8C"/>
    <w:rsid w:val="00E80F89"/>
    <w:rsid w:val="00E81295"/>
    <w:rsid w:val="00E820F8"/>
    <w:rsid w:val="00E821A5"/>
    <w:rsid w:val="00E825D9"/>
    <w:rsid w:val="00E828FE"/>
    <w:rsid w:val="00E83360"/>
    <w:rsid w:val="00E83E91"/>
    <w:rsid w:val="00E8484E"/>
    <w:rsid w:val="00E8672D"/>
    <w:rsid w:val="00E876A2"/>
    <w:rsid w:val="00E87EA4"/>
    <w:rsid w:val="00E90038"/>
    <w:rsid w:val="00E9036C"/>
    <w:rsid w:val="00E90402"/>
    <w:rsid w:val="00E904DC"/>
    <w:rsid w:val="00E9077B"/>
    <w:rsid w:val="00E91CFE"/>
    <w:rsid w:val="00E925DD"/>
    <w:rsid w:val="00E925FF"/>
    <w:rsid w:val="00E92C4D"/>
    <w:rsid w:val="00E934E9"/>
    <w:rsid w:val="00E94881"/>
    <w:rsid w:val="00E95CDD"/>
    <w:rsid w:val="00E971F1"/>
    <w:rsid w:val="00EA010B"/>
    <w:rsid w:val="00EA05F1"/>
    <w:rsid w:val="00EA0663"/>
    <w:rsid w:val="00EA141F"/>
    <w:rsid w:val="00EA1567"/>
    <w:rsid w:val="00EA1A0B"/>
    <w:rsid w:val="00EA1AF2"/>
    <w:rsid w:val="00EA2166"/>
    <w:rsid w:val="00EA24D4"/>
    <w:rsid w:val="00EA2916"/>
    <w:rsid w:val="00EA342D"/>
    <w:rsid w:val="00EA3623"/>
    <w:rsid w:val="00EA3737"/>
    <w:rsid w:val="00EA3A60"/>
    <w:rsid w:val="00EA3A70"/>
    <w:rsid w:val="00EA3AAA"/>
    <w:rsid w:val="00EA3CE7"/>
    <w:rsid w:val="00EA43AC"/>
    <w:rsid w:val="00EA448B"/>
    <w:rsid w:val="00EA54D6"/>
    <w:rsid w:val="00EA587D"/>
    <w:rsid w:val="00EA5DF7"/>
    <w:rsid w:val="00EA65EE"/>
    <w:rsid w:val="00EA6717"/>
    <w:rsid w:val="00EA7878"/>
    <w:rsid w:val="00EB05BF"/>
    <w:rsid w:val="00EB0B5D"/>
    <w:rsid w:val="00EB0D31"/>
    <w:rsid w:val="00EB1FE2"/>
    <w:rsid w:val="00EB271B"/>
    <w:rsid w:val="00EB439C"/>
    <w:rsid w:val="00EB53B0"/>
    <w:rsid w:val="00EB62C1"/>
    <w:rsid w:val="00EB63DB"/>
    <w:rsid w:val="00EB6545"/>
    <w:rsid w:val="00EB6ADE"/>
    <w:rsid w:val="00EB6F75"/>
    <w:rsid w:val="00EB786C"/>
    <w:rsid w:val="00EB7AFB"/>
    <w:rsid w:val="00EB7D0A"/>
    <w:rsid w:val="00EC0445"/>
    <w:rsid w:val="00EC0A54"/>
    <w:rsid w:val="00EC0EE7"/>
    <w:rsid w:val="00EC1598"/>
    <w:rsid w:val="00EC1DB2"/>
    <w:rsid w:val="00EC2852"/>
    <w:rsid w:val="00EC2B1E"/>
    <w:rsid w:val="00EC3315"/>
    <w:rsid w:val="00EC36E2"/>
    <w:rsid w:val="00EC5EC2"/>
    <w:rsid w:val="00EC6904"/>
    <w:rsid w:val="00EC6DAF"/>
    <w:rsid w:val="00EC716C"/>
    <w:rsid w:val="00EC72B2"/>
    <w:rsid w:val="00EC72E4"/>
    <w:rsid w:val="00EC73FD"/>
    <w:rsid w:val="00EC7415"/>
    <w:rsid w:val="00EC74FB"/>
    <w:rsid w:val="00EC7EFC"/>
    <w:rsid w:val="00ED0635"/>
    <w:rsid w:val="00ED08D7"/>
    <w:rsid w:val="00ED0F79"/>
    <w:rsid w:val="00ED2CF3"/>
    <w:rsid w:val="00ED3929"/>
    <w:rsid w:val="00ED3E69"/>
    <w:rsid w:val="00ED3F06"/>
    <w:rsid w:val="00ED4000"/>
    <w:rsid w:val="00ED45E8"/>
    <w:rsid w:val="00ED5106"/>
    <w:rsid w:val="00ED5311"/>
    <w:rsid w:val="00ED5500"/>
    <w:rsid w:val="00ED5578"/>
    <w:rsid w:val="00ED5755"/>
    <w:rsid w:val="00ED5844"/>
    <w:rsid w:val="00ED5944"/>
    <w:rsid w:val="00ED5AE0"/>
    <w:rsid w:val="00ED5D4D"/>
    <w:rsid w:val="00ED5EA4"/>
    <w:rsid w:val="00ED6C75"/>
    <w:rsid w:val="00EE003B"/>
    <w:rsid w:val="00EE01FE"/>
    <w:rsid w:val="00EE0589"/>
    <w:rsid w:val="00EE1C5A"/>
    <w:rsid w:val="00EE1DE8"/>
    <w:rsid w:val="00EE28B5"/>
    <w:rsid w:val="00EE43C6"/>
    <w:rsid w:val="00EE4A08"/>
    <w:rsid w:val="00EE4C71"/>
    <w:rsid w:val="00EE6636"/>
    <w:rsid w:val="00EE6B8D"/>
    <w:rsid w:val="00EE6E81"/>
    <w:rsid w:val="00EE7D43"/>
    <w:rsid w:val="00EF1915"/>
    <w:rsid w:val="00EF1D72"/>
    <w:rsid w:val="00EF1E82"/>
    <w:rsid w:val="00EF1FF1"/>
    <w:rsid w:val="00EF2352"/>
    <w:rsid w:val="00EF3308"/>
    <w:rsid w:val="00EF3FF3"/>
    <w:rsid w:val="00EF5140"/>
    <w:rsid w:val="00EF5C73"/>
    <w:rsid w:val="00EF6387"/>
    <w:rsid w:val="00EF683D"/>
    <w:rsid w:val="00EF68EC"/>
    <w:rsid w:val="00EF6D02"/>
    <w:rsid w:val="00EF74FB"/>
    <w:rsid w:val="00EF78B1"/>
    <w:rsid w:val="00EF7E29"/>
    <w:rsid w:val="00F003B7"/>
    <w:rsid w:val="00F013E6"/>
    <w:rsid w:val="00F01440"/>
    <w:rsid w:val="00F017FE"/>
    <w:rsid w:val="00F01B4D"/>
    <w:rsid w:val="00F01C30"/>
    <w:rsid w:val="00F02A01"/>
    <w:rsid w:val="00F030DC"/>
    <w:rsid w:val="00F03749"/>
    <w:rsid w:val="00F04531"/>
    <w:rsid w:val="00F04928"/>
    <w:rsid w:val="00F05A6F"/>
    <w:rsid w:val="00F07268"/>
    <w:rsid w:val="00F105DF"/>
    <w:rsid w:val="00F1086D"/>
    <w:rsid w:val="00F114D6"/>
    <w:rsid w:val="00F11B96"/>
    <w:rsid w:val="00F128B1"/>
    <w:rsid w:val="00F12A37"/>
    <w:rsid w:val="00F12BAA"/>
    <w:rsid w:val="00F12CD5"/>
    <w:rsid w:val="00F13514"/>
    <w:rsid w:val="00F138F9"/>
    <w:rsid w:val="00F13C30"/>
    <w:rsid w:val="00F14555"/>
    <w:rsid w:val="00F14B45"/>
    <w:rsid w:val="00F179C3"/>
    <w:rsid w:val="00F17C1E"/>
    <w:rsid w:val="00F205A9"/>
    <w:rsid w:val="00F20B65"/>
    <w:rsid w:val="00F20B6E"/>
    <w:rsid w:val="00F2124E"/>
    <w:rsid w:val="00F21698"/>
    <w:rsid w:val="00F220FC"/>
    <w:rsid w:val="00F225AA"/>
    <w:rsid w:val="00F236FF"/>
    <w:rsid w:val="00F23855"/>
    <w:rsid w:val="00F23EE3"/>
    <w:rsid w:val="00F24287"/>
    <w:rsid w:val="00F247E5"/>
    <w:rsid w:val="00F24851"/>
    <w:rsid w:val="00F249DA"/>
    <w:rsid w:val="00F25621"/>
    <w:rsid w:val="00F260DB"/>
    <w:rsid w:val="00F261B8"/>
    <w:rsid w:val="00F26F3D"/>
    <w:rsid w:val="00F27DE0"/>
    <w:rsid w:val="00F304F8"/>
    <w:rsid w:val="00F30645"/>
    <w:rsid w:val="00F30681"/>
    <w:rsid w:val="00F308D8"/>
    <w:rsid w:val="00F30DF9"/>
    <w:rsid w:val="00F30E7E"/>
    <w:rsid w:val="00F30F8A"/>
    <w:rsid w:val="00F322A1"/>
    <w:rsid w:val="00F329F1"/>
    <w:rsid w:val="00F32AD8"/>
    <w:rsid w:val="00F32BDA"/>
    <w:rsid w:val="00F33D8A"/>
    <w:rsid w:val="00F33D98"/>
    <w:rsid w:val="00F34499"/>
    <w:rsid w:val="00F3525E"/>
    <w:rsid w:val="00F35284"/>
    <w:rsid w:val="00F356C7"/>
    <w:rsid w:val="00F35889"/>
    <w:rsid w:val="00F36307"/>
    <w:rsid w:val="00F36356"/>
    <w:rsid w:val="00F374D8"/>
    <w:rsid w:val="00F375B8"/>
    <w:rsid w:val="00F37A88"/>
    <w:rsid w:val="00F41396"/>
    <w:rsid w:val="00F424C1"/>
    <w:rsid w:val="00F429F9"/>
    <w:rsid w:val="00F430B1"/>
    <w:rsid w:val="00F432FB"/>
    <w:rsid w:val="00F4370A"/>
    <w:rsid w:val="00F4429F"/>
    <w:rsid w:val="00F446F6"/>
    <w:rsid w:val="00F44A8A"/>
    <w:rsid w:val="00F44E1B"/>
    <w:rsid w:val="00F45094"/>
    <w:rsid w:val="00F45F9A"/>
    <w:rsid w:val="00F46686"/>
    <w:rsid w:val="00F4678B"/>
    <w:rsid w:val="00F46FBB"/>
    <w:rsid w:val="00F470AC"/>
    <w:rsid w:val="00F47498"/>
    <w:rsid w:val="00F478C1"/>
    <w:rsid w:val="00F47AC4"/>
    <w:rsid w:val="00F47FEA"/>
    <w:rsid w:val="00F50023"/>
    <w:rsid w:val="00F50137"/>
    <w:rsid w:val="00F5145A"/>
    <w:rsid w:val="00F52008"/>
    <w:rsid w:val="00F523CC"/>
    <w:rsid w:val="00F525A4"/>
    <w:rsid w:val="00F52B30"/>
    <w:rsid w:val="00F52E24"/>
    <w:rsid w:val="00F532AC"/>
    <w:rsid w:val="00F54A14"/>
    <w:rsid w:val="00F552C3"/>
    <w:rsid w:val="00F559D2"/>
    <w:rsid w:val="00F562E6"/>
    <w:rsid w:val="00F56366"/>
    <w:rsid w:val="00F56642"/>
    <w:rsid w:val="00F57E7A"/>
    <w:rsid w:val="00F57F9D"/>
    <w:rsid w:val="00F6066E"/>
    <w:rsid w:val="00F60A17"/>
    <w:rsid w:val="00F6123E"/>
    <w:rsid w:val="00F61948"/>
    <w:rsid w:val="00F62B99"/>
    <w:rsid w:val="00F635D1"/>
    <w:rsid w:val="00F63683"/>
    <w:rsid w:val="00F63B98"/>
    <w:rsid w:val="00F643EF"/>
    <w:rsid w:val="00F644C8"/>
    <w:rsid w:val="00F64CEC"/>
    <w:rsid w:val="00F669EC"/>
    <w:rsid w:val="00F66AE5"/>
    <w:rsid w:val="00F66BBF"/>
    <w:rsid w:val="00F66DA4"/>
    <w:rsid w:val="00F66F23"/>
    <w:rsid w:val="00F67BCC"/>
    <w:rsid w:val="00F70AB6"/>
    <w:rsid w:val="00F71442"/>
    <w:rsid w:val="00F718CC"/>
    <w:rsid w:val="00F727A9"/>
    <w:rsid w:val="00F72FF1"/>
    <w:rsid w:val="00F74200"/>
    <w:rsid w:val="00F744FF"/>
    <w:rsid w:val="00F7469A"/>
    <w:rsid w:val="00F75292"/>
    <w:rsid w:val="00F752A2"/>
    <w:rsid w:val="00F7556D"/>
    <w:rsid w:val="00F7633B"/>
    <w:rsid w:val="00F76957"/>
    <w:rsid w:val="00F76966"/>
    <w:rsid w:val="00F76B34"/>
    <w:rsid w:val="00F76B5C"/>
    <w:rsid w:val="00F76CA8"/>
    <w:rsid w:val="00F776B9"/>
    <w:rsid w:val="00F80889"/>
    <w:rsid w:val="00F809AF"/>
    <w:rsid w:val="00F818F7"/>
    <w:rsid w:val="00F82549"/>
    <w:rsid w:val="00F8271D"/>
    <w:rsid w:val="00F8288C"/>
    <w:rsid w:val="00F83881"/>
    <w:rsid w:val="00F83E43"/>
    <w:rsid w:val="00F840F5"/>
    <w:rsid w:val="00F8514B"/>
    <w:rsid w:val="00F85CB4"/>
    <w:rsid w:val="00F865B8"/>
    <w:rsid w:val="00F87242"/>
    <w:rsid w:val="00F879D0"/>
    <w:rsid w:val="00F901C2"/>
    <w:rsid w:val="00F90721"/>
    <w:rsid w:val="00F90912"/>
    <w:rsid w:val="00F90B79"/>
    <w:rsid w:val="00F90E69"/>
    <w:rsid w:val="00F90F21"/>
    <w:rsid w:val="00F910E8"/>
    <w:rsid w:val="00F9259E"/>
    <w:rsid w:val="00F92AE4"/>
    <w:rsid w:val="00F92BC4"/>
    <w:rsid w:val="00F932DD"/>
    <w:rsid w:val="00F93A3B"/>
    <w:rsid w:val="00F940C4"/>
    <w:rsid w:val="00F94AD0"/>
    <w:rsid w:val="00F94C05"/>
    <w:rsid w:val="00F94E53"/>
    <w:rsid w:val="00F95783"/>
    <w:rsid w:val="00F95F59"/>
    <w:rsid w:val="00F960A3"/>
    <w:rsid w:val="00F9624F"/>
    <w:rsid w:val="00F9674A"/>
    <w:rsid w:val="00F96981"/>
    <w:rsid w:val="00F96EB9"/>
    <w:rsid w:val="00F977D2"/>
    <w:rsid w:val="00FA14CD"/>
    <w:rsid w:val="00FA1FCF"/>
    <w:rsid w:val="00FA37D1"/>
    <w:rsid w:val="00FA41CA"/>
    <w:rsid w:val="00FA6CAF"/>
    <w:rsid w:val="00FA6F22"/>
    <w:rsid w:val="00FA7710"/>
    <w:rsid w:val="00FA7787"/>
    <w:rsid w:val="00FB0508"/>
    <w:rsid w:val="00FB0AFE"/>
    <w:rsid w:val="00FB0F82"/>
    <w:rsid w:val="00FB1231"/>
    <w:rsid w:val="00FB18E6"/>
    <w:rsid w:val="00FB3531"/>
    <w:rsid w:val="00FB3883"/>
    <w:rsid w:val="00FB39D6"/>
    <w:rsid w:val="00FB3F18"/>
    <w:rsid w:val="00FB4F00"/>
    <w:rsid w:val="00FB4FD8"/>
    <w:rsid w:val="00FB634C"/>
    <w:rsid w:val="00FB684F"/>
    <w:rsid w:val="00FB757A"/>
    <w:rsid w:val="00FB769C"/>
    <w:rsid w:val="00FB7990"/>
    <w:rsid w:val="00FB7B15"/>
    <w:rsid w:val="00FB7CBB"/>
    <w:rsid w:val="00FC04F8"/>
    <w:rsid w:val="00FC0F40"/>
    <w:rsid w:val="00FC0FC6"/>
    <w:rsid w:val="00FC14A4"/>
    <w:rsid w:val="00FC22EB"/>
    <w:rsid w:val="00FC34BF"/>
    <w:rsid w:val="00FC3B36"/>
    <w:rsid w:val="00FC4980"/>
    <w:rsid w:val="00FC49D0"/>
    <w:rsid w:val="00FC5705"/>
    <w:rsid w:val="00FC5A51"/>
    <w:rsid w:val="00FC5C75"/>
    <w:rsid w:val="00FC5F99"/>
    <w:rsid w:val="00FC6BE5"/>
    <w:rsid w:val="00FC6F37"/>
    <w:rsid w:val="00FC7873"/>
    <w:rsid w:val="00FD021B"/>
    <w:rsid w:val="00FD0A50"/>
    <w:rsid w:val="00FD10AB"/>
    <w:rsid w:val="00FD11B0"/>
    <w:rsid w:val="00FD1256"/>
    <w:rsid w:val="00FD15AA"/>
    <w:rsid w:val="00FD1F48"/>
    <w:rsid w:val="00FD248A"/>
    <w:rsid w:val="00FD25B8"/>
    <w:rsid w:val="00FD3700"/>
    <w:rsid w:val="00FD3FC0"/>
    <w:rsid w:val="00FD4725"/>
    <w:rsid w:val="00FD4DA2"/>
    <w:rsid w:val="00FD52F4"/>
    <w:rsid w:val="00FD5959"/>
    <w:rsid w:val="00FD5D61"/>
    <w:rsid w:val="00FD6265"/>
    <w:rsid w:val="00FD655C"/>
    <w:rsid w:val="00FD6910"/>
    <w:rsid w:val="00FD6968"/>
    <w:rsid w:val="00FD698D"/>
    <w:rsid w:val="00FD6FB5"/>
    <w:rsid w:val="00FD7079"/>
    <w:rsid w:val="00FD7B9E"/>
    <w:rsid w:val="00FD7F59"/>
    <w:rsid w:val="00FE0325"/>
    <w:rsid w:val="00FE13B5"/>
    <w:rsid w:val="00FE16AE"/>
    <w:rsid w:val="00FE2C60"/>
    <w:rsid w:val="00FE2E83"/>
    <w:rsid w:val="00FE2FE3"/>
    <w:rsid w:val="00FE5358"/>
    <w:rsid w:val="00FE5BC5"/>
    <w:rsid w:val="00FE5E08"/>
    <w:rsid w:val="00FE6F53"/>
    <w:rsid w:val="00FE7620"/>
    <w:rsid w:val="00FF006B"/>
    <w:rsid w:val="00FF0846"/>
    <w:rsid w:val="00FF3301"/>
    <w:rsid w:val="00FF33C1"/>
    <w:rsid w:val="00FF3666"/>
    <w:rsid w:val="00FF3C77"/>
    <w:rsid w:val="00FF3FED"/>
    <w:rsid w:val="00FF44DE"/>
    <w:rsid w:val="00FF4AD0"/>
    <w:rsid w:val="00FF555D"/>
    <w:rsid w:val="00FF6739"/>
    <w:rsid w:val="00FF691D"/>
    <w:rsid w:val="00FF6A88"/>
    <w:rsid w:val="00FF6A9D"/>
    <w:rsid w:val="00FF7177"/>
    <w:rsid w:val="00FF74E3"/>
    <w:rsid w:val="00FF7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DF7"/>
    <w:rPr>
      <w:rFonts w:ascii="Times New Roman" w:eastAsia="Times New Roman" w:hAnsi="Times New Roman" w:cs="Times New Roman"/>
      <w:sz w:val="28"/>
      <w:szCs w:val="24"/>
      <w:lang w:eastAsia="ru-RU"/>
    </w:rPr>
  </w:style>
  <w:style w:type="paragraph" w:styleId="3">
    <w:name w:val="heading 3"/>
    <w:basedOn w:val="a"/>
    <w:link w:val="30"/>
    <w:uiPriority w:val="9"/>
    <w:qFormat/>
    <w:rsid w:val="00F01440"/>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1440"/>
    <w:rPr>
      <w:rFonts w:ascii="Times New Roman" w:eastAsia="Times New Roman" w:hAnsi="Times New Roman" w:cs="Times New Roman"/>
      <w:b/>
      <w:bCs/>
      <w:sz w:val="27"/>
      <w:szCs w:val="27"/>
      <w:lang w:eastAsia="ru-RU"/>
    </w:rPr>
  </w:style>
  <w:style w:type="paragraph" w:styleId="a3">
    <w:name w:val="List Paragraph"/>
    <w:basedOn w:val="a"/>
    <w:uiPriority w:val="34"/>
    <w:qFormat/>
    <w:rsid w:val="008F4DF7"/>
    <w:pPr>
      <w:ind w:left="720"/>
      <w:contextualSpacing/>
    </w:pPr>
  </w:style>
  <w:style w:type="paragraph" w:styleId="a4">
    <w:name w:val="Normal (Web)"/>
    <w:basedOn w:val="a"/>
    <w:uiPriority w:val="99"/>
    <w:unhideWhenUsed/>
    <w:rsid w:val="008F4DF7"/>
    <w:pPr>
      <w:spacing w:before="100" w:beforeAutospacing="1" w:after="100" w:afterAutospacing="1"/>
    </w:pPr>
    <w:rPr>
      <w:sz w:val="24"/>
    </w:rPr>
  </w:style>
  <w:style w:type="character" w:styleId="a5">
    <w:name w:val="Strong"/>
    <w:basedOn w:val="a0"/>
    <w:uiPriority w:val="22"/>
    <w:qFormat/>
    <w:rsid w:val="008F4DF7"/>
    <w:rPr>
      <w:b/>
      <w:bCs/>
    </w:rPr>
  </w:style>
  <w:style w:type="character" w:styleId="a6">
    <w:name w:val="Hyperlink"/>
    <w:basedOn w:val="a0"/>
    <w:uiPriority w:val="99"/>
    <w:unhideWhenUsed/>
    <w:rsid w:val="008F4DF7"/>
    <w:rPr>
      <w:color w:val="17BBFD" w:themeColor="hyperlink"/>
      <w:u w:val="single"/>
    </w:rPr>
  </w:style>
  <w:style w:type="character" w:styleId="a7">
    <w:name w:val="Emphasis"/>
    <w:basedOn w:val="a0"/>
    <w:uiPriority w:val="20"/>
    <w:qFormat/>
    <w:rsid w:val="0022776F"/>
    <w:rPr>
      <w:i/>
      <w:iCs/>
    </w:rPr>
  </w:style>
  <w:style w:type="table" w:styleId="a8">
    <w:name w:val="Table Grid"/>
    <w:basedOn w:val="a1"/>
    <w:uiPriority w:val="59"/>
    <w:rsid w:val="003C3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642157">
      <w:bodyDiv w:val="1"/>
      <w:marLeft w:val="0"/>
      <w:marRight w:val="0"/>
      <w:marTop w:val="0"/>
      <w:marBottom w:val="0"/>
      <w:divBdr>
        <w:top w:val="none" w:sz="0" w:space="0" w:color="auto"/>
        <w:left w:val="none" w:sz="0" w:space="0" w:color="auto"/>
        <w:bottom w:val="none" w:sz="0" w:space="0" w:color="auto"/>
        <w:right w:val="none" w:sz="0" w:space="0" w:color="auto"/>
      </w:divBdr>
    </w:div>
    <w:div w:id="238710447">
      <w:bodyDiv w:val="1"/>
      <w:marLeft w:val="0"/>
      <w:marRight w:val="0"/>
      <w:marTop w:val="0"/>
      <w:marBottom w:val="0"/>
      <w:divBdr>
        <w:top w:val="none" w:sz="0" w:space="0" w:color="auto"/>
        <w:left w:val="none" w:sz="0" w:space="0" w:color="auto"/>
        <w:bottom w:val="none" w:sz="0" w:space="0" w:color="auto"/>
        <w:right w:val="none" w:sz="0" w:space="0" w:color="auto"/>
      </w:divBdr>
    </w:div>
    <w:div w:id="814688989">
      <w:bodyDiv w:val="1"/>
      <w:marLeft w:val="0"/>
      <w:marRight w:val="0"/>
      <w:marTop w:val="0"/>
      <w:marBottom w:val="0"/>
      <w:divBdr>
        <w:top w:val="none" w:sz="0" w:space="0" w:color="auto"/>
        <w:left w:val="none" w:sz="0" w:space="0" w:color="auto"/>
        <w:bottom w:val="none" w:sz="0" w:space="0" w:color="auto"/>
        <w:right w:val="none" w:sz="0" w:space="0" w:color="auto"/>
      </w:divBdr>
    </w:div>
    <w:div w:id="924652441">
      <w:bodyDiv w:val="1"/>
      <w:marLeft w:val="0"/>
      <w:marRight w:val="0"/>
      <w:marTop w:val="0"/>
      <w:marBottom w:val="0"/>
      <w:divBdr>
        <w:top w:val="none" w:sz="0" w:space="0" w:color="auto"/>
        <w:left w:val="none" w:sz="0" w:space="0" w:color="auto"/>
        <w:bottom w:val="none" w:sz="0" w:space="0" w:color="auto"/>
        <w:right w:val="none" w:sz="0" w:space="0" w:color="auto"/>
      </w:divBdr>
    </w:div>
    <w:div w:id="1154905910">
      <w:bodyDiv w:val="1"/>
      <w:marLeft w:val="0"/>
      <w:marRight w:val="0"/>
      <w:marTop w:val="0"/>
      <w:marBottom w:val="0"/>
      <w:divBdr>
        <w:top w:val="none" w:sz="0" w:space="0" w:color="auto"/>
        <w:left w:val="none" w:sz="0" w:space="0" w:color="auto"/>
        <w:bottom w:val="none" w:sz="0" w:space="0" w:color="auto"/>
        <w:right w:val="none" w:sz="0" w:space="0" w:color="auto"/>
      </w:divBdr>
    </w:div>
    <w:div w:id="1192304525">
      <w:bodyDiv w:val="1"/>
      <w:marLeft w:val="0"/>
      <w:marRight w:val="0"/>
      <w:marTop w:val="0"/>
      <w:marBottom w:val="0"/>
      <w:divBdr>
        <w:top w:val="none" w:sz="0" w:space="0" w:color="auto"/>
        <w:left w:val="none" w:sz="0" w:space="0" w:color="auto"/>
        <w:bottom w:val="none" w:sz="0" w:space="0" w:color="auto"/>
        <w:right w:val="none" w:sz="0" w:space="0" w:color="auto"/>
      </w:divBdr>
    </w:div>
    <w:div w:id="1238125498">
      <w:bodyDiv w:val="1"/>
      <w:marLeft w:val="0"/>
      <w:marRight w:val="0"/>
      <w:marTop w:val="0"/>
      <w:marBottom w:val="0"/>
      <w:divBdr>
        <w:top w:val="none" w:sz="0" w:space="0" w:color="auto"/>
        <w:left w:val="none" w:sz="0" w:space="0" w:color="auto"/>
        <w:bottom w:val="none" w:sz="0" w:space="0" w:color="auto"/>
        <w:right w:val="none" w:sz="0" w:space="0" w:color="auto"/>
      </w:divBdr>
    </w:div>
    <w:div w:id="1287197408">
      <w:bodyDiv w:val="1"/>
      <w:marLeft w:val="0"/>
      <w:marRight w:val="0"/>
      <w:marTop w:val="0"/>
      <w:marBottom w:val="0"/>
      <w:divBdr>
        <w:top w:val="none" w:sz="0" w:space="0" w:color="auto"/>
        <w:left w:val="none" w:sz="0" w:space="0" w:color="auto"/>
        <w:bottom w:val="none" w:sz="0" w:space="0" w:color="auto"/>
        <w:right w:val="none" w:sz="0" w:space="0" w:color="auto"/>
      </w:divBdr>
    </w:div>
    <w:div w:id="138722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vn.ua/zno/ukraine-history-zno-2020-panchyk-comprehensive-edition/29.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nohistory.ed-era.com/m6/l28" TargetMode="External"/><Relationship Id="rId12" Type="http://schemas.openxmlformats.org/officeDocument/2006/relationships/hyperlink" Target="https://www.youtube.com/watch?v=7XSyAwq975A&amp;t=508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druchnyk.com.ua/440-storya-ukrayini-pometun-gupan-11-klas.html" TargetMode="External"/><Relationship Id="rId11" Type="http://schemas.openxmlformats.org/officeDocument/2006/relationships/hyperlink" Target="https://www.youtube.com/watch?v=1ym7IYlqJsM" TargetMode="External"/><Relationship Id="rId5" Type="http://schemas.openxmlformats.org/officeDocument/2006/relationships/hyperlink" Target="https://history.vn.ua/pidruchniki/gisem-ukraine-history-11-class-2019-standard-level/8.php" TargetMode="External"/><Relationship Id="rId10" Type="http://schemas.openxmlformats.org/officeDocument/2006/relationships/hyperlink" Target="https://www.youtube.com/watch?v=qdsN6NtbcGY" TargetMode="External"/><Relationship Id="rId4" Type="http://schemas.openxmlformats.org/officeDocument/2006/relationships/webSettings" Target="webSettings.xml"/><Relationship Id="rId9" Type="http://schemas.openxmlformats.org/officeDocument/2006/relationships/hyperlink" Target="https://www.youtube.com/watch?v=k8FogLbt-d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Другая 6">
      <a:dk1>
        <a:srgbClr val="FFFF00"/>
      </a:dk1>
      <a:lt1>
        <a:sysClr val="window" lastClr="FFFFFF"/>
      </a:lt1>
      <a:dk2>
        <a:srgbClr val="002D69"/>
      </a:dk2>
      <a:lt2>
        <a:srgbClr val="D2D2D2"/>
      </a:lt2>
      <a:accent1>
        <a:srgbClr val="FFFF00"/>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5</Pages>
  <Words>3309</Words>
  <Characters>18865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2020-03-24T13:56:00Z</dcterms:created>
  <dcterms:modified xsi:type="dcterms:W3CDTF">2020-03-24T21:21:00Z</dcterms:modified>
</cp:coreProperties>
</file>